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5A" w:rsidRDefault="00897FD1" w:rsidP="00897FD1">
      <w:pPr>
        <w:jc w:val="center"/>
        <w:rPr>
          <w:rStyle w:val="FontStyle33"/>
          <w:rFonts w:ascii="Times New Roman" w:hAnsi="Times New Roman" w:cs="Times New Roman"/>
          <w:b/>
          <w:sz w:val="28"/>
          <w:szCs w:val="28"/>
        </w:rPr>
      </w:pPr>
      <w:r w:rsidRPr="00897FD1">
        <w:rPr>
          <w:rStyle w:val="FontStyle33"/>
          <w:rFonts w:ascii="Times New Roman" w:hAnsi="Times New Roman" w:cs="Times New Roman"/>
          <w:b/>
          <w:sz w:val="28"/>
          <w:szCs w:val="28"/>
        </w:rPr>
        <w:t xml:space="preserve">Работа региональных систем капитального </w:t>
      </w:r>
      <w:r w:rsidRPr="00897FD1">
        <w:rPr>
          <w:rStyle w:val="FontStyle32"/>
          <w:rFonts w:ascii="Times New Roman" w:hAnsi="Times New Roman" w:cs="Times New Roman"/>
          <w:b/>
          <w:sz w:val="28"/>
          <w:szCs w:val="28"/>
        </w:rPr>
        <w:t xml:space="preserve">ремонта </w:t>
      </w:r>
      <w:r w:rsidRPr="00897FD1">
        <w:rPr>
          <w:rStyle w:val="FontStyle33"/>
          <w:rFonts w:ascii="Times New Roman" w:hAnsi="Times New Roman" w:cs="Times New Roman"/>
          <w:b/>
          <w:sz w:val="28"/>
          <w:szCs w:val="28"/>
        </w:rPr>
        <w:t xml:space="preserve">в </w:t>
      </w:r>
      <w:r w:rsidRPr="00897FD1">
        <w:rPr>
          <w:rStyle w:val="FontStyle32"/>
          <w:rFonts w:ascii="Times New Roman" w:hAnsi="Times New Roman" w:cs="Times New Roman"/>
          <w:b/>
          <w:sz w:val="28"/>
          <w:szCs w:val="28"/>
        </w:rPr>
        <w:t xml:space="preserve">вопросах </w:t>
      </w:r>
      <w:r w:rsidRPr="00897FD1">
        <w:rPr>
          <w:rStyle w:val="FontStyle33"/>
          <w:rFonts w:ascii="Times New Roman" w:hAnsi="Times New Roman" w:cs="Times New Roman"/>
          <w:b/>
          <w:sz w:val="28"/>
          <w:szCs w:val="28"/>
        </w:rPr>
        <w:t>и ответах. Разъяснения специалистов государственной корпорации — Фонда содействия реформированию жилищно-коммунального хозяйства</w:t>
      </w:r>
      <w:r>
        <w:rPr>
          <w:rStyle w:val="FontStyle33"/>
          <w:rFonts w:ascii="Times New Roman" w:hAnsi="Times New Roman" w:cs="Times New Roman"/>
          <w:b/>
          <w:sz w:val="28"/>
          <w:szCs w:val="28"/>
        </w:rPr>
        <w:t>.</w:t>
      </w:r>
    </w:p>
    <w:p w:rsidR="00897FD1" w:rsidRPr="00897FD1" w:rsidRDefault="00897FD1" w:rsidP="00903631">
      <w:pPr>
        <w:pStyle w:val="Style11"/>
        <w:widowControl/>
        <w:spacing w:line="240" w:lineRule="auto"/>
        <w:ind w:left="202"/>
        <w:jc w:val="both"/>
        <w:rPr>
          <w:rStyle w:val="FontStyle49"/>
          <w:rFonts w:ascii="Times New Roman" w:hAnsi="Times New Roman" w:cs="Times New Roman"/>
          <w:b/>
          <w:sz w:val="28"/>
          <w:szCs w:val="28"/>
          <w:u w:val="single"/>
        </w:rPr>
      </w:pPr>
      <w:r w:rsidRPr="00897FD1">
        <w:rPr>
          <w:rStyle w:val="FontStyle49"/>
          <w:rFonts w:ascii="Times New Roman" w:hAnsi="Times New Roman" w:cs="Times New Roman"/>
          <w:b/>
          <w:sz w:val="28"/>
          <w:szCs w:val="28"/>
          <w:u w:val="single"/>
        </w:rPr>
        <w:t>1. Фонд капитального ремонта и способы его формирования. Оформление выбора собственников</w:t>
      </w:r>
    </w:p>
    <w:p w:rsidR="00897FD1" w:rsidRPr="00897FD1" w:rsidRDefault="00897FD1" w:rsidP="00897FD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897FD1">
        <w:rPr>
          <w:rStyle w:val="FontStyle60"/>
          <w:rFonts w:ascii="Times New Roman" w:hAnsi="Times New Roman" w:cs="Times New Roman"/>
          <w:sz w:val="28"/>
          <w:szCs w:val="28"/>
        </w:rPr>
        <w:t>Каким образом оформляется выбор собственниками способа форми</w:t>
      </w:r>
      <w:r w:rsidRPr="00897FD1">
        <w:rPr>
          <w:rStyle w:val="FontStyle60"/>
          <w:rFonts w:ascii="Times New Roman" w:hAnsi="Times New Roman" w:cs="Times New Roman"/>
          <w:sz w:val="28"/>
          <w:szCs w:val="28"/>
        </w:rPr>
        <w:softHyphen/>
        <w:t>рования фонда капитального ремонта? Какие требования необходимо учесть? Какие вопросы должны быть включены в повестку общего собрания собственников?</w:t>
      </w:r>
    </w:p>
    <w:p w:rsidR="00897FD1" w:rsidRPr="00897FD1" w:rsidRDefault="00897FD1" w:rsidP="00897FD1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Для выбора способа формирования фонда капитального ремонта необ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ходимо проведение соответствующего общего собрания собственников помещений в многоквартирном доме.</w:t>
      </w:r>
    </w:p>
    <w:p w:rsidR="00897FD1" w:rsidRPr="00897FD1" w:rsidRDefault="00897FD1" w:rsidP="00897FD1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В повестку общего собрания собственников помещений в много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квартирном доме по вопросу выбора способа формирования фонда капитального ремонта, в соответств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ии с требованиями ст. 170 ЖК РФ д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олжны быть включены следующие вопросы.</w:t>
      </w:r>
    </w:p>
    <w:p w:rsidR="00897FD1" w:rsidRDefault="00897FD1" w:rsidP="00897FD1">
      <w:pPr>
        <w:pStyle w:val="Style14"/>
        <w:widowControl/>
        <w:numPr>
          <w:ilvl w:val="0"/>
          <w:numId w:val="1"/>
        </w:numPr>
        <w:tabs>
          <w:tab w:val="left" w:pos="499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Выбор одного из способов формирования фонда капитального ремонта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:</w:t>
      </w:r>
    </w:p>
    <w:p w:rsidR="00897FD1" w:rsidRDefault="00897FD1" w:rsidP="00897FD1">
      <w:pPr>
        <w:pStyle w:val="Style14"/>
        <w:widowControl/>
        <w:numPr>
          <w:ilvl w:val="0"/>
          <w:numId w:val="6"/>
        </w:numPr>
        <w:tabs>
          <w:tab w:val="left" w:pos="499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формирование фонда капитального ремонта на специальном счете;</w:t>
      </w:r>
    </w:p>
    <w:p w:rsidR="00897FD1" w:rsidRPr="00897FD1" w:rsidRDefault="00897FD1" w:rsidP="00897FD1">
      <w:pPr>
        <w:pStyle w:val="Style14"/>
        <w:widowControl/>
        <w:numPr>
          <w:ilvl w:val="0"/>
          <w:numId w:val="6"/>
        </w:numPr>
        <w:tabs>
          <w:tab w:val="left" w:pos="499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формирование фонда капитального ремонта на счете региональ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оператора.</w:t>
      </w:r>
    </w:p>
    <w:p w:rsidR="00897FD1" w:rsidRPr="00897FD1" w:rsidRDefault="00897FD1" w:rsidP="00897FD1">
      <w:pPr>
        <w:pStyle w:val="Style14"/>
        <w:widowControl/>
        <w:numPr>
          <w:ilvl w:val="0"/>
          <w:numId w:val="4"/>
        </w:numPr>
        <w:tabs>
          <w:tab w:val="left" w:pos="499"/>
        </w:tabs>
        <w:spacing w:line="240" w:lineRule="auto"/>
        <w:ind w:right="10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  <w:r w:rsidRPr="00897FD1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Вопросы, включаемые в повестку собрания, с указанием, что они рассматриваются только в случае </w:t>
      </w:r>
      <w:proofErr w:type="gramStart"/>
      <w:r w:rsidRPr="00897FD1">
        <w:rPr>
          <w:rStyle w:val="FontStyle52"/>
          <w:rFonts w:ascii="Times New Roman" w:hAnsi="Times New Roman" w:cs="Times New Roman"/>
          <w:b/>
          <w:sz w:val="28"/>
          <w:szCs w:val="28"/>
        </w:rPr>
        <w:t>выбора способа формирования фон</w:t>
      </w:r>
      <w:r w:rsidRPr="00897FD1">
        <w:rPr>
          <w:rStyle w:val="FontStyle52"/>
          <w:rFonts w:ascii="Times New Roman" w:hAnsi="Times New Roman" w:cs="Times New Roman"/>
          <w:b/>
          <w:sz w:val="28"/>
          <w:szCs w:val="28"/>
        </w:rPr>
        <w:softHyphen/>
        <w:t>да капитального ремонта</w:t>
      </w:r>
      <w:proofErr w:type="gramEnd"/>
      <w:r w:rsidRPr="00897FD1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на специальном счете:</w:t>
      </w:r>
    </w:p>
    <w:p w:rsidR="00897FD1" w:rsidRDefault="00897FD1" w:rsidP="00897FD1">
      <w:pPr>
        <w:pStyle w:val="Style14"/>
        <w:widowControl/>
        <w:numPr>
          <w:ilvl w:val="0"/>
          <w:numId w:val="8"/>
        </w:numPr>
        <w:tabs>
          <w:tab w:val="left" w:pos="499"/>
        </w:tabs>
        <w:spacing w:line="240" w:lineRule="auto"/>
        <w:ind w:right="10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РФ;</w:t>
      </w:r>
    </w:p>
    <w:p w:rsidR="00897FD1" w:rsidRDefault="00897FD1" w:rsidP="00897FD1">
      <w:pPr>
        <w:pStyle w:val="Style14"/>
        <w:widowControl/>
        <w:numPr>
          <w:ilvl w:val="0"/>
          <w:numId w:val="8"/>
        </w:numPr>
        <w:tabs>
          <w:tab w:val="left" w:pos="499"/>
        </w:tabs>
        <w:spacing w:line="240" w:lineRule="auto"/>
        <w:ind w:right="10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 в составе не менее чем со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став перечня таких услуг и (или) работ, предусмотренный регио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нальной программой капитального ремонта;</w:t>
      </w:r>
    </w:p>
    <w:p w:rsidR="00897FD1" w:rsidRDefault="00897FD1" w:rsidP="00897FD1">
      <w:pPr>
        <w:pStyle w:val="Style14"/>
        <w:widowControl/>
        <w:numPr>
          <w:ilvl w:val="0"/>
          <w:numId w:val="8"/>
        </w:numPr>
        <w:tabs>
          <w:tab w:val="left" w:pos="499"/>
        </w:tabs>
        <w:spacing w:line="240" w:lineRule="auto"/>
        <w:ind w:right="10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сроки проведения капитального ремонта общего имущества в многоквартирном доме, которые не могут быть позднее плани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руемых сроков, установленных региональной программой капи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тального ремонта;</w:t>
      </w:r>
    </w:p>
    <w:p w:rsidR="00897FD1" w:rsidRDefault="00897FD1" w:rsidP="00897FD1">
      <w:pPr>
        <w:pStyle w:val="Style14"/>
        <w:widowControl/>
        <w:numPr>
          <w:ilvl w:val="0"/>
          <w:numId w:val="8"/>
        </w:numPr>
        <w:tabs>
          <w:tab w:val="left" w:pos="499"/>
        </w:tabs>
        <w:spacing w:line="240" w:lineRule="auto"/>
        <w:ind w:right="10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владелец специального счета;</w:t>
      </w:r>
    </w:p>
    <w:p w:rsidR="00897FD1" w:rsidRPr="00897FD1" w:rsidRDefault="00897FD1" w:rsidP="00897FD1">
      <w:pPr>
        <w:pStyle w:val="Style14"/>
        <w:widowControl/>
        <w:numPr>
          <w:ilvl w:val="0"/>
          <w:numId w:val="8"/>
        </w:numPr>
        <w:tabs>
          <w:tab w:val="left" w:pos="499"/>
        </w:tabs>
        <w:spacing w:line="240" w:lineRule="auto"/>
        <w:ind w:right="10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кредитная организация, в которой будет открыт специальный счет. Специальный счет может быть открыт в российских кре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дитных организациях, величина собственных средств (капитала) которых составляет не менее чем 20 </w:t>
      </w:r>
      <w:proofErr w:type="gramStart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млрд</w:t>
      </w:r>
      <w:proofErr w:type="gramEnd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 xml:space="preserve"> руб. Банк России еже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квартально размещает информацию о кредитных организациях, которые соответствуют требованиям, установленным ч. 2 ст. 176 ЖК РФ, на своем официальном сайте в сети Интернет.</w:t>
      </w:r>
    </w:p>
    <w:p w:rsidR="00897FD1" w:rsidRPr="00897FD1" w:rsidRDefault="00897FD1" w:rsidP="00897FD1">
      <w:pPr>
        <w:pStyle w:val="Style13"/>
        <w:widowControl/>
        <w:spacing w:line="240" w:lineRule="auto"/>
        <w:ind w:firstLine="298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Если владельцем специального счета определен региональный опе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ратор, выбранная собственниками помещений в многоквартирном доме кредитная организация должна осуществлять деятельность по от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крытию и ведению специальных счетов на территории соответствую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щего субъекта РФ.</w:t>
      </w:r>
    </w:p>
    <w:p w:rsidR="00897FD1" w:rsidRPr="00897FD1" w:rsidRDefault="00897FD1" w:rsidP="00897FD1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Обратите внимание: согласно п. 5 ч. 4 ст. 170</w:t>
      </w:r>
      <w:proofErr w:type="gramStart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 xml:space="preserve"> К РФ в случае, если соб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ственники помещений в многоквартирном доме не выбрали кредитную организацию, в которой будет открыт специальный счет, или эта кредит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ная организация не соответствует 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вышеуказанным требованиям,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897FD1" w:rsidRPr="00897FD1" w:rsidRDefault="00897FD1" w:rsidP="00897FD1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b/>
          <w:sz w:val="28"/>
          <w:szCs w:val="28"/>
        </w:rPr>
        <w:t>3. В случае если законом субъекта РФ установлен минимальный размер фонда капитального ремонта, в повестку может быть включен вопрос об установлении минимального размера фонда капитального ремонта в размере не менее установленного субъектом РФ минималь</w:t>
      </w:r>
      <w:r w:rsidRPr="00897FD1">
        <w:rPr>
          <w:rStyle w:val="FontStyle52"/>
          <w:rFonts w:ascii="Times New Roman" w:hAnsi="Times New Roman" w:cs="Times New Roman"/>
          <w:b/>
          <w:sz w:val="28"/>
          <w:szCs w:val="28"/>
        </w:rPr>
        <w:softHyphen/>
        <w:t>ного размера фонда капитального ремонта.</w:t>
      </w:r>
    </w:p>
    <w:p w:rsidR="00897FD1" w:rsidRPr="00897FD1" w:rsidRDefault="00897FD1" w:rsidP="00897FD1">
      <w:pPr>
        <w:pStyle w:val="Style3"/>
        <w:widowControl/>
        <w:spacing w:line="240" w:lineRule="auto"/>
        <w:ind w:right="91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Выбранный способ формирования фонда капитального ремонта должен быть реализован в срок, установленный органом государствен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власти субъекта РФ, но не более чем в течение двух месяцев после официального опубликования утвержденной в установленном законом субъекта РФ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ремонта (ч. 5 ст</w:t>
      </w:r>
      <w:proofErr w:type="gramEnd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170 ЖК РФ).</w:t>
      </w:r>
      <w:proofErr w:type="gramEnd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 xml:space="preserve"> При выборе способа формирования фонда капитального ремонта на специальном счете, владельцем кото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рого являются ТСЖ, ЖК или иной специализированный кооператив, данные организации в указанный срок должны открыть специальный счет в выбранном собственниками банке.</w:t>
      </w:r>
    </w:p>
    <w:p w:rsidR="00897FD1" w:rsidRPr="00897FD1" w:rsidRDefault="00897FD1" w:rsidP="00897FD1">
      <w:pPr>
        <w:pStyle w:val="Style13"/>
        <w:widowControl/>
        <w:spacing w:line="240" w:lineRule="auto"/>
        <w:ind w:firstLine="278"/>
        <w:rPr>
          <w:rStyle w:val="FontStyle52"/>
          <w:rFonts w:ascii="Times New Roman" w:hAnsi="Times New Roman" w:cs="Times New Roman"/>
          <w:sz w:val="28"/>
          <w:szCs w:val="28"/>
        </w:rPr>
      </w:pP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Специальный счет открывается банком при предъявлении докумен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тов, предусмотренных банковскими правилами, в том числе оформ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ленного протоколом решения общего собрания собственников поме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щений в многоквартирном доме. Специальный счет открывается на имя лица, указанного в решении общего собрания (ч. 1 ст. 176 ЖК РФ).</w:t>
      </w:r>
    </w:p>
    <w:p w:rsidR="00897FD1" w:rsidRPr="00897FD1" w:rsidRDefault="00897FD1" w:rsidP="00897FD1">
      <w:pPr>
        <w:pStyle w:val="Style13"/>
        <w:widowControl/>
        <w:spacing w:line="240" w:lineRule="auto"/>
        <w:ind w:firstLine="254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Владелец специального счета в те</w:t>
      </w:r>
      <w:r w:rsidR="00B96AF0">
        <w:rPr>
          <w:rStyle w:val="FontStyle52"/>
          <w:rFonts w:ascii="Times New Roman" w:hAnsi="Times New Roman" w:cs="Times New Roman"/>
          <w:sz w:val="28"/>
          <w:szCs w:val="28"/>
        </w:rPr>
        <w:t>чение пяти рабочих дней с момента</w:t>
      </w:r>
      <w:r w:rsidRPr="00897FD1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открытия специального счета обязан представить в орган государ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ственного жилищного надзора уведомление о выбранном собственни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ками помещений в соответствующем многоквартирном доме способе формирования фонда капитального ремонта с приложением копии </w:t>
      </w:r>
      <w:r w:rsidRPr="00897FD1">
        <w:rPr>
          <w:rStyle w:val="FontStyle49"/>
          <w:rFonts w:ascii="Times New Roman" w:hAnsi="Times New Roman" w:cs="Times New Roman"/>
          <w:sz w:val="28"/>
          <w:szCs w:val="28"/>
        </w:rPr>
        <w:t xml:space="preserve">протокола 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общего собрания собственни</w:t>
      </w:r>
      <w:r w:rsidR="00B96AF0">
        <w:rPr>
          <w:rStyle w:val="FontStyle52"/>
          <w:rFonts w:ascii="Times New Roman" w:hAnsi="Times New Roman" w:cs="Times New Roman"/>
          <w:sz w:val="28"/>
          <w:szCs w:val="28"/>
        </w:rPr>
        <w:t>ков помещений в этом многоквар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t>тирном доме о принятии решений, предусмотренных п. 1-2 выше</w:t>
      </w:r>
      <w:r w:rsidRPr="00897FD1">
        <w:rPr>
          <w:rStyle w:val="FontStyle52"/>
          <w:rFonts w:ascii="Times New Roman" w:hAnsi="Times New Roman" w:cs="Times New Roman"/>
          <w:sz w:val="28"/>
          <w:szCs w:val="28"/>
        </w:rPr>
        <w:softHyphen/>
        <w:t>указанной повестки, и справки банка об открытии специального</w:t>
      </w:r>
      <w:proofErr w:type="gramEnd"/>
      <w:r w:rsidRPr="00897FD1">
        <w:rPr>
          <w:rStyle w:val="FontStyle52"/>
          <w:rFonts w:ascii="Times New Roman" w:hAnsi="Times New Roman" w:cs="Times New Roman"/>
          <w:sz w:val="28"/>
          <w:szCs w:val="28"/>
        </w:rPr>
        <w:t xml:space="preserve"> счета (Ч I ст. 172 ЖК РФ).</w:t>
      </w:r>
    </w:p>
    <w:p w:rsidR="00B96AF0" w:rsidRPr="00B96AF0" w:rsidRDefault="00897FD1" w:rsidP="00B96AF0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Частью 3 ст. 170, ч. 1 ст. 173 ЖК РФ предусмотрено право всех собственников (без ограничений) выбрать один из двух способов формирования фонда капитального ремо</w:t>
      </w:r>
      <w:r w:rsidR="00B96AF0"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нта. Вместе с тем, исходя из с</w:t>
      </w: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ути ч. 2 ст. 175ЖК РФ, право такого выбора ограничено для соб</w:t>
      </w: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ственников, управление домом которых осуществляется управляю</w:t>
      </w: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щей компанией. Могут ли все-таки собственники дома, управляемого</w:t>
      </w:r>
      <w:r w:rsidR="00B96AF0"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управляющей компанией, накапливать средства на специальном счете: есть ли такие варианты?</w:t>
      </w:r>
    </w:p>
    <w:p w:rsidR="00B96AF0" w:rsidRPr="00B96AF0" w:rsidRDefault="00B96AF0" w:rsidP="00B96AF0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Право выбора способа формирования фонда капитального ремонта есть </w:t>
      </w:r>
      <w:r>
        <w:rPr>
          <w:rStyle w:val="FontStyle52"/>
          <w:rFonts w:ascii="Times New Roman" w:hAnsi="Times New Roman" w:cs="Times New Roman"/>
          <w:sz w:val="28"/>
          <w:szCs w:val="28"/>
        </w:rPr>
        <w:t>у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 всех собственников помещений в многоквартирном доме независи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B96AF0">
        <w:rPr>
          <w:rStyle w:val="FontStyle36"/>
          <w:rFonts w:ascii="Times New Roman" w:hAnsi="Times New Roman" w:cs="Times New Roman"/>
          <w:sz w:val="28"/>
          <w:szCs w:val="28"/>
        </w:rPr>
        <w:t xml:space="preserve">мо 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от выбранного ими способа управления. Собственники помещений и многоквартирном </w:t>
      </w:r>
      <w:proofErr w:type="gramStart"/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доме</w:t>
      </w:r>
      <w:proofErr w:type="gramEnd"/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 могут накапливать взносы на капитальный ре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B96AF0">
        <w:rPr>
          <w:rStyle w:val="FontStyle36"/>
          <w:rFonts w:ascii="Times New Roman" w:hAnsi="Times New Roman" w:cs="Times New Roman"/>
          <w:sz w:val="28"/>
          <w:szCs w:val="28"/>
        </w:rPr>
        <w:t>монт</w:t>
      </w:r>
      <w:r w:rsidR="00720DFB">
        <w:rPr>
          <w:rStyle w:val="FontStyle36"/>
          <w:rFonts w:ascii="Times New Roman" w:hAnsi="Times New Roman" w:cs="Times New Roman"/>
          <w:sz w:val="28"/>
          <w:szCs w:val="28"/>
        </w:rPr>
        <w:t>,</w:t>
      </w:r>
      <w:r w:rsidRPr="00B96AF0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как на специальном счете, так и на счете регионального оператора.</w:t>
      </w:r>
    </w:p>
    <w:p w:rsidR="00B96AF0" w:rsidRPr="00B96AF0" w:rsidRDefault="00B96AF0" w:rsidP="00B96AF0">
      <w:pPr>
        <w:pStyle w:val="Style13"/>
        <w:widowControl/>
        <w:spacing w:line="240" w:lineRule="auto"/>
        <w:ind w:firstLine="245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случае если управление многокварти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рным домом не осуществляется ТС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Ж, ЖК или иным специализирован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ным потребительским кооперативом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 и собственники помещений в таком доме приняли решение о фор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мировании фонда капитального ремонта на специальном счете, то счет ни них откроет региональный оператор, но на основании их обращения.</w:t>
      </w:r>
    </w:p>
    <w:p w:rsidR="00B96AF0" w:rsidRDefault="00B96AF0" w:rsidP="00B96AF0">
      <w:pPr>
        <w:pStyle w:val="Style13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B96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Таким образом, согласно ст. 175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ЖК РФ собственники помещений 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многоквартирном доме, управление которым осуществляется управ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ляющей организацией, вправе накапливать взносы на капитальный ремонт на специальном счете. Владельцем специального счета в таком случае является региональный оператор, но денежные средства на нем будут принадлежать собственникам соответствующего многоквартир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дома, которые будут распоряжаться ими в соответствии с ЖК РФ.</w:t>
      </w:r>
    </w:p>
    <w:p w:rsidR="00B96AF0" w:rsidRPr="00B96AF0" w:rsidRDefault="00B96AF0" w:rsidP="00B96AF0">
      <w:pPr>
        <w:pStyle w:val="Style13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6AF0" w:rsidRPr="00B96AF0" w:rsidRDefault="00B96AF0" w:rsidP="00B96AF0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Если человек переезжает, а до этого 20 лет платил в фонд капиталь</w:t>
      </w: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ного ремонта, его деньги перекидываются на новое жилище?</w:t>
      </w:r>
    </w:p>
    <w:p w:rsidR="00B96AF0" w:rsidRPr="00B96AF0" w:rsidRDefault="00B96AF0" w:rsidP="00B96AF0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Согласно ст. 36.1 ЖК РФ право собственника помещения в многоквар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тирном доме на долю денежных средств, находящихся на специальном счете, следует судьбе права собственности на такое помещение. При пе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реходе права собственности на помещение в многоквартирном доме</w:t>
      </w:r>
      <w:r w:rsidR="00720DFB">
        <w:rPr>
          <w:rStyle w:val="FontStyle52"/>
          <w:rFonts w:ascii="Times New Roman" w:hAnsi="Times New Roman" w:cs="Times New Roman"/>
          <w:sz w:val="28"/>
          <w:szCs w:val="28"/>
        </w:rPr>
        <w:t>,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 доля нового собственника такого помещения в праве на денежные средства, находящиеся на специальном счете, равна доле в праве на указанные денежные средства предшествующего собственника такого помещения.</w:t>
      </w:r>
    </w:p>
    <w:p w:rsidR="00B96AF0" w:rsidRPr="00B96AF0" w:rsidRDefault="00B96AF0" w:rsidP="00B96AF0">
      <w:pPr>
        <w:pStyle w:val="Style13"/>
        <w:widowControl/>
        <w:spacing w:line="240" w:lineRule="auto"/>
        <w:ind w:firstLine="298"/>
        <w:rPr>
          <w:rStyle w:val="FontStyle52"/>
          <w:rFonts w:ascii="Times New Roman" w:hAnsi="Times New Roman" w:cs="Times New Roman"/>
          <w:sz w:val="28"/>
          <w:szCs w:val="28"/>
        </w:rPr>
      </w:pP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Собственник помещения в многоквартирном доме не вправе тре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бовать выделения своей доли денежных средств, находящихся на спе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циальном счете. При приобретении в собственность помещения в мно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гоквартирном доме к приобретателю такого помещения переходит доля в праве на денежные средства, находящиеся на специальном счете.</w:t>
      </w:r>
    </w:p>
    <w:p w:rsidR="00B96AF0" w:rsidRDefault="00B96AF0" w:rsidP="00B96AF0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Условия договора, в соответствии с которыми переход права соб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ственности на помещение в многоквартирном доме не сопровождается переходом доли в праве на денежные средства, находящиеся на спе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циальном счете, являются ничтожными.</w:t>
      </w:r>
    </w:p>
    <w:p w:rsidR="00B96AF0" w:rsidRPr="00B96AF0" w:rsidRDefault="00B96AF0" w:rsidP="00B96AF0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6AF0" w:rsidRPr="00B96AF0" w:rsidRDefault="00B96AF0" w:rsidP="00B96AF0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Если собственники не принимают решения о проведении работ по капитальному ремонту общего имущества дома, как обеспечивается выполнение региональной программы капитального ремонта?</w:t>
      </w:r>
    </w:p>
    <w:p w:rsidR="00B96AF0" w:rsidRPr="00B96AF0" w:rsidRDefault="00B96AF0" w:rsidP="00B96AF0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Согласно ст. 189 ЖК РФ в случае, если в трехмесячный срок с момента получения предложений от регионального оператора о сроке, перечне ра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бот по капитальному ремонту, их стоимости и источниках финансирова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собственники помещений в многоквартирном доме, формирующие фонд капита</w:t>
      </w:r>
      <w:r>
        <w:rPr>
          <w:rStyle w:val="FontStyle52"/>
          <w:rFonts w:ascii="Times New Roman" w:hAnsi="Times New Roman" w:cs="Times New Roman"/>
          <w:sz w:val="28"/>
          <w:szCs w:val="28"/>
        </w:rPr>
        <w:t>льного ремонта на счете регионал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ьного оператора, не приня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ли решение о проведении капитального ремонта, решение о проведении капитального ремонта принимает орган местного самоуправления.</w:t>
      </w:r>
      <w:proofErr w:type="gramEnd"/>
    </w:p>
    <w:p w:rsidR="00B96AF0" w:rsidRPr="00B96AF0" w:rsidRDefault="00B96AF0" w:rsidP="00B96AF0">
      <w:pPr>
        <w:pStyle w:val="Style13"/>
        <w:widowControl/>
        <w:spacing w:line="240" w:lineRule="auto"/>
        <w:ind w:right="91" w:firstLine="307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В случае если капитальный ремонт общего имущества в многоквар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тирном доме, собственники помещений в котором формируют фонд капитального ремонта на специальном счете, не проведен в срок, пред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усмотренный региональной программой капитального ремонта, и при этом в соответствии с порядком установления необходимости прове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дения капитального ремонта общего имущества в многоквартирном ломе требуется выполнение какого-либо вида работ, предусмотренного для этого дома региональной программой капитального ремонта</w:t>
      </w:r>
      <w:proofErr w:type="gramEnd"/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</w:t>
      </w:r>
    </w:p>
    <w:p w:rsidR="00B96AF0" w:rsidRPr="00B96AF0" w:rsidRDefault="00B96AF0" w:rsidP="00B96AF0">
      <w:pPr>
        <w:pStyle w:val="Style13"/>
        <w:widowControl/>
        <w:spacing w:line="240" w:lineRule="auto"/>
        <w:ind w:firstLine="274"/>
        <w:rPr>
          <w:rStyle w:val="FontStyle52"/>
          <w:rFonts w:ascii="Times New Roman" w:hAnsi="Times New Roman" w:cs="Times New Roman"/>
          <w:sz w:val="28"/>
          <w:szCs w:val="28"/>
        </w:rPr>
      </w:pP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Владелец специального счета обязан перечислить средства, находя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щиеся на специальном счете, на счет регионального оператора в тече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ние одного месяца с момента получения такого решения органа мест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самоуправления.</w:t>
      </w:r>
    </w:p>
    <w:p w:rsidR="00B96AF0" w:rsidRDefault="00B96AF0" w:rsidP="00B96AF0">
      <w:pPr>
        <w:pStyle w:val="Style13"/>
        <w:widowControl/>
        <w:spacing w:line="240" w:lineRule="auto"/>
        <w:ind w:firstLine="274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B96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В случае если владелец специального счета не перечислил средства, на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ходящиеся на специальном счете, на счет регионального оператора в те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чение одного месяца, региональный оператор, любой собственник поме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щения в многоквартирном доме, орган местного самоуправления вправе обратиться в суд с заявлением о взыскании средств, находящихся на спе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циальном счете, с перечислением их на счет регионального оператора.</w:t>
      </w:r>
      <w:proofErr w:type="gramEnd"/>
    </w:p>
    <w:p w:rsidR="00B96AF0" w:rsidRPr="00B96AF0" w:rsidRDefault="00B96AF0" w:rsidP="00B96AF0">
      <w:pPr>
        <w:pStyle w:val="Style13"/>
        <w:widowControl/>
        <w:spacing w:line="240" w:lineRule="auto"/>
        <w:ind w:firstLine="274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6AF0" w:rsidRPr="00B96AF0" w:rsidRDefault="00B96AF0" w:rsidP="00B96AF0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Возможно ли установление минимального размера фонда капиталь</w:t>
      </w: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ного ремонта, по достижении которого собственники помещений могут прекратить уплачивать взнос на капитальный ремонт?</w:t>
      </w:r>
    </w:p>
    <w:p w:rsidR="00B96AF0" w:rsidRDefault="00B96AF0" w:rsidP="00B96AF0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Согласно ч. 8 ст. 170 ЖК РФ законом с</w:t>
      </w:r>
      <w:r>
        <w:rPr>
          <w:rStyle w:val="FontStyle52"/>
          <w:rFonts w:ascii="Times New Roman" w:hAnsi="Times New Roman" w:cs="Times New Roman"/>
          <w:sz w:val="28"/>
          <w:szCs w:val="28"/>
        </w:rPr>
        <w:t>убъекта РФ может быть установле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н минимальный размер фондов капитального ремонта в отношении многоквартирных домов, собстве</w:t>
      </w:r>
      <w:r>
        <w:rPr>
          <w:rStyle w:val="FontStyle52"/>
          <w:rFonts w:ascii="Times New Roman" w:hAnsi="Times New Roman" w:cs="Times New Roman"/>
          <w:sz w:val="28"/>
          <w:szCs w:val="28"/>
        </w:rPr>
        <w:t>нники помещений в которых формиру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ют указанные фонды на специальных сч</w:t>
      </w:r>
      <w:r>
        <w:rPr>
          <w:rStyle w:val="FontStyle52"/>
          <w:rFonts w:ascii="Times New Roman" w:hAnsi="Times New Roman" w:cs="Times New Roman"/>
          <w:sz w:val="28"/>
          <w:szCs w:val="28"/>
        </w:rPr>
        <w:t>етах. В этом случае по достижен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ии минимального размера фонда капитального ремонта собствен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B96AF0">
        <w:rPr>
          <w:rStyle w:val="FontStyle36"/>
          <w:rFonts w:ascii="Times New Roman" w:hAnsi="Times New Roman" w:cs="Times New Roman"/>
          <w:sz w:val="28"/>
          <w:szCs w:val="28"/>
        </w:rPr>
        <w:t xml:space="preserve">ники 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помещений в многоквартирном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доме на общем собрании вправе п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ринять решение о приостановлении обязанности по уплате взносов на капитальный ремонт, за исключением собственников, которые име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ют </w:t>
      </w:r>
      <w:r w:rsidRPr="00B96AF0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2"/>
          <w:rFonts w:ascii="Times New Roman" w:hAnsi="Times New Roman" w:cs="Times New Roman"/>
          <w:sz w:val="28"/>
          <w:szCs w:val="28"/>
        </w:rPr>
        <w:t>за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долженность по уплате этих взносов.</w:t>
      </w:r>
    </w:p>
    <w:p w:rsidR="00B96AF0" w:rsidRPr="00B96AF0" w:rsidRDefault="00B96AF0" w:rsidP="00B96AF0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6AF0" w:rsidRPr="00B96AF0" w:rsidRDefault="00B96AF0" w:rsidP="00B96AF0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При определении порядка устано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>вления минимального размера взн</w:t>
      </w: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t>оса на капитальный ремонт возможно ли максимально миними</w:t>
      </w:r>
      <w:r w:rsidRPr="00B96AF0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зировать уровень такого платежа?</w:t>
      </w:r>
    </w:p>
    <w:p w:rsidR="0096654B" w:rsidRDefault="00B96AF0" w:rsidP="0096654B">
      <w:pPr>
        <w:pStyle w:val="Style10"/>
        <w:widowControl/>
        <w:spacing w:line="240" w:lineRule="auto"/>
        <w:ind w:right="1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Мини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мальный размер взноса на капитальный ремонт общего имущества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 мн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го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квартирном доме устанавливается нормативным правовым актом органа государственной власти субъекта РФ. В соответствии с приказом </w:t>
      </w:r>
      <w:proofErr w:type="spellStart"/>
      <w:r w:rsidR="0096654B">
        <w:rPr>
          <w:rStyle w:val="FontStyle52"/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России от 10.07.2013 № 288 «Об утверждении методических</w:t>
      </w:r>
      <w:r w:rsid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реко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мендаций по установлению мини</w:t>
      </w:r>
      <w:r w:rsidR="0096654B">
        <w:rPr>
          <w:rStyle w:val="FontStyle52"/>
          <w:rFonts w:ascii="Times New Roman" w:hAnsi="Times New Roman" w:cs="Times New Roman"/>
          <w:sz w:val="28"/>
          <w:szCs w:val="28"/>
        </w:rPr>
        <w:t>мального размера взноса на капиталь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 xml:space="preserve">ный ремонт» установление субъектом РФ минимального размера </w:t>
      </w:r>
      <w:r w:rsid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взноса </w:t>
      </w:r>
      <w:r w:rsidRPr="00B96AF0">
        <w:rPr>
          <w:rStyle w:val="FontStyle52"/>
          <w:rFonts w:ascii="Times New Roman" w:hAnsi="Times New Roman" w:cs="Times New Roman"/>
          <w:sz w:val="28"/>
          <w:szCs w:val="28"/>
        </w:rPr>
        <w:t>рекомендуется осуществлять на основе следующих принципов:</w:t>
      </w:r>
    </w:p>
    <w:p w:rsidR="00B96AF0" w:rsidRDefault="00B96AF0" w:rsidP="0096654B">
      <w:pPr>
        <w:pStyle w:val="Style10"/>
        <w:widowControl/>
        <w:numPr>
          <w:ilvl w:val="0"/>
          <w:numId w:val="9"/>
        </w:numPr>
        <w:spacing w:line="240" w:lineRule="auto"/>
        <w:ind w:right="1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определение минимального размера взноса на основе оценки об</w:t>
      </w:r>
      <w:r w:rsidR="0096654B">
        <w:rPr>
          <w:rStyle w:val="FontStyle52"/>
          <w:rFonts w:ascii="Times New Roman" w:hAnsi="Times New Roman" w:cs="Times New Roman"/>
          <w:sz w:val="28"/>
          <w:szCs w:val="28"/>
        </w:rPr>
        <w:t>щей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потребности в средствах на финансирование услуг и (или) работ по капитальному ремонту</w:t>
      </w:r>
      <w:r w:rsid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общего имущества в многоквар</w:t>
      </w:r>
      <w:r w:rsid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ти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ний параметров и других характеристик строительных конструк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ций и систем инженерно-технического обеспечения многоквар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тирных домов с учетом уровня благоустройства</w:t>
      </w:r>
      <w:proofErr w:type="gramEnd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, конструктивных и технических параметров многоквартирных домов;</w:t>
      </w:r>
    </w:p>
    <w:p w:rsidR="00B96AF0" w:rsidRDefault="00B96AF0" w:rsidP="0096654B">
      <w:pPr>
        <w:pStyle w:val="Style10"/>
        <w:widowControl/>
        <w:numPr>
          <w:ilvl w:val="0"/>
          <w:numId w:val="9"/>
        </w:numPr>
        <w:spacing w:line="240" w:lineRule="auto"/>
        <w:ind w:right="1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доступность минимального размера взноса для граждан — соб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ственников помещений в многоквартирных домах с учетом сово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купных расходов на оплату жилого помещения и коммунальных услуг;</w:t>
      </w:r>
    </w:p>
    <w:p w:rsidR="00B96AF0" w:rsidRPr="0096654B" w:rsidRDefault="00B96AF0" w:rsidP="0096654B">
      <w:pPr>
        <w:pStyle w:val="Style10"/>
        <w:widowControl/>
        <w:numPr>
          <w:ilvl w:val="0"/>
          <w:numId w:val="9"/>
        </w:numPr>
        <w:spacing w:line="240" w:lineRule="auto"/>
        <w:ind w:right="1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достаточность финансовых средств, формируемых исходя из устанавливаемого минимального размера взноса, определяет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ся с учетом планируемых мер финансовой поддержки за счет средств федерального бюджета, бюджета субъекта РФ, местных бюджетов в соответствии со ст. 191 ЖК РФ для обеспечения выполнения региональной программы капитального ремонта общего имущества в многоквартирных домах, разрабатываемой и утверждаемой в соответствии со ст. 168 ЖК РФ.</w:t>
      </w:r>
      <w:proofErr w:type="gramEnd"/>
    </w:p>
    <w:p w:rsidR="00B96AF0" w:rsidRPr="0096654B" w:rsidRDefault="00B96AF0" w:rsidP="00B96AF0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96654B">
        <w:rPr>
          <w:rStyle w:val="FontStyle60"/>
          <w:rFonts w:ascii="Times New Roman" w:hAnsi="Times New Roman" w:cs="Times New Roman"/>
          <w:b/>
          <w:sz w:val="28"/>
          <w:szCs w:val="28"/>
        </w:rPr>
        <w:lastRenderedPageBreak/>
        <w:t>Можно ли будет тратить деньги одного дома на ремонт другого, бо</w:t>
      </w:r>
      <w:r w:rsidRPr="0096654B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лее нуждающегося?</w:t>
      </w:r>
    </w:p>
    <w:p w:rsidR="0096654B" w:rsidRDefault="00B96AF0" w:rsidP="0096654B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В случае выбора собственниками помещений в многоквартирном доме способа формирования фонда капитального ремонта на счете регио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нального оператора согласно ч. 4 ст. 179 ЖК РФ средства, полученные региональным оператором от собственников помещений в одних мно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гоквартирных домах, могут быть использованы на возвратной основе для финансирования капитального ремонта общего имущества в дру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гих многоквартирных домах, собственники помещений в которых так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же формируют фонды капитального ремонта</w:t>
      </w:r>
      <w:proofErr w:type="gramEnd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на счете, счетах этого же регионального оператора. При этом к полномочиям субъекта РФ отно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сится определение в законе условия, что такое использование средств допускается, только если указанные многоквартирные дома располо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жены на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территории определенного муниципального образования или территориях нескольких муниципальных образований.</w:t>
      </w:r>
    </w:p>
    <w:p w:rsidR="0096654B" w:rsidRPr="0096654B" w:rsidRDefault="0096654B" w:rsidP="0096654B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6654B" w:rsidRPr="0096654B" w:rsidRDefault="0096654B" w:rsidP="0096654B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proofErr w:type="gramStart"/>
      <w:r w:rsidRPr="0096654B">
        <w:rPr>
          <w:rStyle w:val="FontStyle60"/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96654B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ли изменить способ формирования фонда капитального ремонта?</w:t>
      </w:r>
    </w:p>
    <w:p w:rsidR="0096654B" w:rsidRPr="0096654B" w:rsidRDefault="0096654B" w:rsidP="0096654B">
      <w:pPr>
        <w:pStyle w:val="Style3"/>
        <w:widowControl/>
        <w:spacing w:line="240" w:lineRule="auto"/>
        <w:ind w:right="96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Согласно ст.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96654B" w:rsidRPr="0096654B" w:rsidRDefault="0096654B" w:rsidP="0096654B">
      <w:pPr>
        <w:pStyle w:val="Style13"/>
        <w:widowControl/>
        <w:spacing w:line="240" w:lineRule="auto"/>
        <w:ind w:right="125" w:firstLine="274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6654B">
        <w:rPr>
          <w:rStyle w:val="FontStyle35"/>
          <w:rFonts w:ascii="Times New Roman" w:hAnsi="Times New Roman" w:cs="Times New Roman"/>
          <w:sz w:val="28"/>
          <w:szCs w:val="28"/>
        </w:rPr>
        <w:t xml:space="preserve">В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случае если на проведение капитального ремонта предоставлен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и не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ремонту, изменение способа формирования фонда капитального ремонта в отношении это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го многоквартирного дома допускается при условии полного погаше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ния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такой задолженности.</w:t>
      </w:r>
      <w:proofErr w:type="gramEnd"/>
    </w:p>
    <w:p w:rsidR="0096654B" w:rsidRDefault="0096654B" w:rsidP="0096654B">
      <w:pPr>
        <w:pStyle w:val="Style13"/>
        <w:widowControl/>
        <w:spacing w:line="240" w:lineRule="auto"/>
        <w:ind w:firstLine="264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35"/>
          <w:rFonts w:ascii="Times New Roman" w:hAnsi="Times New Roman" w:cs="Times New Roman"/>
          <w:sz w:val="28"/>
          <w:szCs w:val="28"/>
        </w:rPr>
        <w:t xml:space="preserve">В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случае если формирование фонда капитального ремонта осу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ществляется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на счете регионально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го оператора, для изменения спосо</w:t>
      </w:r>
      <w:r w:rsidRPr="0096654B">
        <w:rPr>
          <w:rStyle w:val="FontStyle35"/>
          <w:rFonts w:ascii="Times New Roman" w:hAnsi="Times New Roman" w:cs="Times New Roman"/>
          <w:sz w:val="28"/>
          <w:szCs w:val="28"/>
        </w:rPr>
        <w:t>ба</w:t>
      </w: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96654B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формирования фонда капитального ремонта решением общего </w:t>
      </w:r>
      <w:r>
        <w:rPr>
          <w:rStyle w:val="FontStyle58"/>
          <w:rFonts w:ascii="Times New Roman" w:hAnsi="Times New Roman" w:cs="Times New Roman"/>
          <w:sz w:val="28"/>
          <w:szCs w:val="28"/>
        </w:rPr>
        <w:t>соб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рания собственников помещений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в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многоквартирном доме должны </w:t>
      </w:r>
      <w:r>
        <w:rPr>
          <w:rStyle w:val="FontStyle58"/>
          <w:rFonts w:ascii="Times New Roman" w:hAnsi="Times New Roman" w:cs="Times New Roman"/>
          <w:sz w:val="28"/>
          <w:szCs w:val="28"/>
        </w:rPr>
        <w:t xml:space="preserve">быть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определены: </w:t>
      </w:r>
    </w:p>
    <w:p w:rsidR="0096654B" w:rsidRDefault="0096654B" w:rsidP="0096654B">
      <w:pPr>
        <w:pStyle w:val="Style13"/>
        <w:widowControl/>
        <w:numPr>
          <w:ilvl w:val="0"/>
          <w:numId w:val="10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размер ежемесячного взноса на капитальный ремонт; </w:t>
      </w:r>
    </w:p>
    <w:p w:rsidR="0096654B" w:rsidRDefault="0096654B" w:rsidP="0096654B">
      <w:pPr>
        <w:pStyle w:val="Style13"/>
        <w:widowControl/>
        <w:numPr>
          <w:ilvl w:val="0"/>
          <w:numId w:val="10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35"/>
          <w:rFonts w:ascii="Times New Roman" w:hAnsi="Times New Roman" w:cs="Times New Roman"/>
          <w:sz w:val="28"/>
          <w:szCs w:val="28"/>
        </w:rPr>
        <w:t xml:space="preserve">Перечень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услуг и (или) работ по кап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итальному ремонту общего имущест</w:t>
      </w:r>
      <w:r w:rsidRPr="0096654B">
        <w:rPr>
          <w:rStyle w:val="FontStyle35"/>
          <w:rFonts w:ascii="Times New Roman" w:hAnsi="Times New Roman" w:cs="Times New Roman"/>
          <w:sz w:val="28"/>
          <w:szCs w:val="28"/>
        </w:rPr>
        <w:t xml:space="preserve">ва в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многоквартирном доме; </w:t>
      </w:r>
    </w:p>
    <w:p w:rsidR="0096654B" w:rsidRDefault="0096654B" w:rsidP="0096654B">
      <w:pPr>
        <w:pStyle w:val="Style13"/>
        <w:widowControl/>
        <w:numPr>
          <w:ilvl w:val="0"/>
          <w:numId w:val="10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сроки п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роведения капитального ремонта</w:t>
      </w:r>
    </w:p>
    <w:p w:rsidR="0096654B" w:rsidRDefault="0096654B" w:rsidP="0096654B">
      <w:pPr>
        <w:pStyle w:val="Style13"/>
        <w:widowControl/>
        <w:numPr>
          <w:ilvl w:val="0"/>
          <w:numId w:val="10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ладелец специального счета; </w:t>
      </w:r>
    </w:p>
    <w:p w:rsidR="0096654B" w:rsidRPr="0096654B" w:rsidRDefault="0096654B" w:rsidP="0096654B">
      <w:pPr>
        <w:pStyle w:val="Style13"/>
        <w:widowControl/>
        <w:numPr>
          <w:ilvl w:val="0"/>
          <w:numId w:val="10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кредитная организация,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которой будет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открыт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специальный счет.</w:t>
      </w:r>
    </w:p>
    <w:p w:rsidR="0096654B" w:rsidRPr="0096654B" w:rsidRDefault="0096654B" w:rsidP="0096654B">
      <w:pPr>
        <w:pStyle w:val="Style13"/>
        <w:widowControl/>
        <w:spacing w:line="240" w:lineRule="auto"/>
        <w:ind w:firstLine="82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Решение о прекращении формирования фонда капитального ре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монта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на счете регионального оператора и формировании фонда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>ка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softHyphen/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питального ремонта на специальном счете вступает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в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силу через два </w:t>
      </w:r>
      <w:r>
        <w:rPr>
          <w:rStyle w:val="FontStyle58"/>
          <w:rFonts w:ascii="Times New Roman" w:hAnsi="Times New Roman" w:cs="Times New Roman"/>
          <w:sz w:val="28"/>
          <w:szCs w:val="28"/>
        </w:rPr>
        <w:t>года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после направления региональ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ному оператору решения общего соб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рания собственников об измен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ении способа формирования фонда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капитального ремонта, если меньш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ий срок не установлен законом субъе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кта РФ.</w:t>
      </w:r>
    </w:p>
    <w:p w:rsidR="0096654B" w:rsidRDefault="0096654B" w:rsidP="0096654B">
      <w:pPr>
        <w:pStyle w:val="Style30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Решение о прекращении фор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мирования фонда капитального ремо</w:t>
      </w:r>
      <w:r w:rsidRPr="0096654B">
        <w:rPr>
          <w:rStyle w:val="FontStyle35"/>
          <w:rFonts w:ascii="Times New Roman" w:hAnsi="Times New Roman" w:cs="Times New Roman"/>
          <w:sz w:val="28"/>
          <w:szCs w:val="28"/>
        </w:rPr>
        <w:t xml:space="preserve">нта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на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специальном счете и фор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мировании фонда капитального ремонт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а на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счете регионального оператора вступает </w:t>
      </w:r>
      <w:r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силу через один ме</w:t>
      </w:r>
      <w:r w:rsidR="00903631">
        <w:rPr>
          <w:rStyle w:val="FontStyle52"/>
          <w:rFonts w:ascii="Times New Roman" w:hAnsi="Times New Roman" w:cs="Times New Roman"/>
          <w:sz w:val="28"/>
          <w:szCs w:val="28"/>
        </w:rPr>
        <w:t xml:space="preserve">сяц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после направления владельцу специального счета решения общего </w:t>
      </w:r>
      <w:r w:rsidR="00903631">
        <w:rPr>
          <w:rStyle w:val="FontStyle52"/>
          <w:rFonts w:ascii="Times New Roman" w:hAnsi="Times New Roman" w:cs="Times New Roman"/>
          <w:sz w:val="28"/>
          <w:szCs w:val="28"/>
        </w:rPr>
        <w:t>с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обрания собственников об изменении </w:t>
      </w:r>
      <w:r w:rsidR="00903631">
        <w:rPr>
          <w:rStyle w:val="FontStyle52"/>
          <w:rFonts w:ascii="Times New Roman" w:hAnsi="Times New Roman" w:cs="Times New Roman"/>
          <w:sz w:val="28"/>
          <w:szCs w:val="28"/>
        </w:rPr>
        <w:t>способа формирования фонда кап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и</w:t>
      </w:r>
      <w:r w:rsidR="00903631">
        <w:rPr>
          <w:rStyle w:val="FontStyle52"/>
          <w:rFonts w:ascii="Times New Roman" w:hAnsi="Times New Roman" w:cs="Times New Roman"/>
          <w:sz w:val="28"/>
          <w:szCs w:val="28"/>
        </w:rPr>
        <w:t>та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льного ремонта.</w:t>
      </w:r>
    </w:p>
    <w:p w:rsidR="00903631" w:rsidRPr="0096654B" w:rsidRDefault="00903631" w:rsidP="0096654B">
      <w:pPr>
        <w:pStyle w:val="Style30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6654B" w:rsidRPr="00903631" w:rsidRDefault="00903631" w:rsidP="00903631">
      <w:pPr>
        <w:pStyle w:val="Style11"/>
        <w:widowControl/>
        <w:spacing w:line="240" w:lineRule="auto"/>
        <w:ind w:firstLine="0"/>
        <w:jc w:val="both"/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03631">
        <w:rPr>
          <w:rStyle w:val="FontStyle52"/>
          <w:rFonts w:ascii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>2. Прав</w:t>
      </w:r>
      <w:r w:rsidR="0096654B" w:rsidRPr="00903631">
        <w:rPr>
          <w:rStyle w:val="FontStyle52"/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овые </w:t>
      </w:r>
      <w:r w:rsidR="0096654B" w:rsidRPr="00903631"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>основы деятельности регионального оператора капитального ремонта и его обязанности</w:t>
      </w:r>
    </w:p>
    <w:p w:rsidR="0096654B" w:rsidRPr="00903631" w:rsidRDefault="00903631" w:rsidP="0090363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proofErr w:type="gramStart"/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Воз</w:t>
      </w:r>
      <w:r w:rsidR="0096654B"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можно</w:t>
      </w:r>
      <w:proofErr w:type="gramEnd"/>
      <w:r w:rsidR="0096654B"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ли иметь представите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>ля регионального оператора в му</w:t>
      </w:r>
      <w:r w:rsidR="0096654B"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ниципалитетах?</w:t>
      </w:r>
    </w:p>
    <w:p w:rsidR="0096654B" w:rsidRDefault="00903631" w:rsidP="00903631">
      <w:pPr>
        <w:pStyle w:val="Style10"/>
        <w:widowControl/>
        <w:spacing w:line="240" w:lineRule="auto"/>
        <w:ind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Возможно</w:t>
      </w:r>
      <w:r w:rsidR="0096654B"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, в 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>рамках трудового законода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тельства РФ. При этом сотрудник б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удет числиться </w:t>
      </w:r>
      <w:r w:rsidR="0096654B"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в 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>штате регион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ального оператора, но иметь фактичес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кое рабочее место </w:t>
      </w:r>
      <w:r w:rsidR="0096654B" w:rsidRPr="0096654B">
        <w:rPr>
          <w:rStyle w:val="FontStyle58"/>
          <w:rFonts w:ascii="Times New Roman" w:hAnsi="Times New Roman" w:cs="Times New Roman"/>
          <w:sz w:val="28"/>
          <w:szCs w:val="28"/>
        </w:rPr>
        <w:t xml:space="preserve">в 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муниципалитете. Однако согласно ч. 4 ст. 178 </w:t>
      </w:r>
      <w:r>
        <w:rPr>
          <w:rStyle w:val="FontStyle43"/>
          <w:rFonts w:ascii="Times New Roman" w:hAnsi="Times New Roman" w:cs="Times New Roman"/>
          <w:sz w:val="28"/>
          <w:szCs w:val="28"/>
        </w:rPr>
        <w:t xml:space="preserve">ЖК РФ 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>региональный оператор не вправе создавать филиалы и откры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вать </w:t>
      </w:r>
      <w:r w:rsidR="0096654B" w:rsidRPr="0096654B">
        <w:rPr>
          <w:rStyle w:val="FontStyle52"/>
          <w:rFonts w:ascii="Times New Roman" w:hAnsi="Times New Roman" w:cs="Times New Roman"/>
          <w:sz w:val="28"/>
          <w:szCs w:val="28"/>
        </w:rPr>
        <w:t>представительства.</w:t>
      </w:r>
    </w:p>
    <w:p w:rsidR="00903631" w:rsidRPr="0096654B" w:rsidRDefault="00903631" w:rsidP="00903631">
      <w:pPr>
        <w:pStyle w:val="Style10"/>
        <w:widowControl/>
        <w:spacing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6654B" w:rsidRPr="00903631" w:rsidRDefault="0096654B" w:rsidP="0090363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Как разработать основные требования финансовой устойчивости деятельности регионального оператора?</w:t>
      </w:r>
    </w:p>
    <w:p w:rsidR="0096654B" w:rsidRPr="0096654B" w:rsidRDefault="0096654B" w:rsidP="0090363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Существует довольно большое количество способов обеспечения фи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нансовой устойчивости. Однако регион должен решать этот вопрос са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мостоятельно с учетом собственной специфики. Политика финансовой устойчивости должна быть прописана в законе субъекта.</w:t>
      </w:r>
    </w:p>
    <w:p w:rsidR="0096654B" w:rsidRDefault="0096654B" w:rsidP="00903631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Один из механизмов обеспечения финансовой устойчивости — формирование резервов, т.е. не все средства, собранные в течение года, направлять на финансирование капитального ремонта, а сохранять на непредвиденные обстоятельства. Второй механизм — ограничить за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имствования одних домов у других из общих средств. Например, ли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митировать предельный срок погашения задолженности по займам, предоставленным дому сверх тех средств, которые он собрал в текущем году. Кроме того, глубину заимствований можно дифференцировать в зависимости от технического состояния дома.</w:t>
      </w:r>
      <w:r w:rsidR="00903631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Данные методы не являются исчерпывающими.</w:t>
      </w:r>
    </w:p>
    <w:p w:rsidR="00903631" w:rsidRPr="0096654B" w:rsidRDefault="00903631" w:rsidP="00903631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6654B" w:rsidRPr="00903631" w:rsidRDefault="0096654B" w:rsidP="0096654B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Взносы на капитальный ремонт многоквартирного дома не могут быть израсходованы на содержание регионального оператора, из каких средств может быть профинансировано содержание регионального оператора?</w:t>
      </w:r>
    </w:p>
    <w:p w:rsidR="0096654B" w:rsidRPr="0096654B" w:rsidRDefault="0096654B" w:rsidP="0090363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Взносы граждан должны быть направлены только на финансирова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ние работ (услуг) по капитальному ремонту, определенные законом субъекта РФ. Использование указанных средств на иные цели, в том </w:t>
      </w:r>
      <w:r w:rsidR="00903631">
        <w:rPr>
          <w:rStyle w:val="FontStyle52"/>
          <w:rFonts w:ascii="Times New Roman" w:hAnsi="Times New Roman" w:cs="Times New Roman"/>
          <w:sz w:val="28"/>
          <w:szCs w:val="28"/>
        </w:rPr>
        <w:t xml:space="preserve">числе на оплату административно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хозяйственных расходов региональ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оператора, не допускается.</w:t>
      </w:r>
    </w:p>
    <w:p w:rsidR="0096654B" w:rsidRPr="0096654B" w:rsidRDefault="0096654B" w:rsidP="0096654B">
      <w:pPr>
        <w:pStyle w:val="Style13"/>
        <w:widowControl/>
        <w:spacing w:line="240" w:lineRule="auto"/>
        <w:ind w:firstLine="293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В соответствии со ст. 178 ЖК РФ региональный оператор создается субъектом РФ.</w:t>
      </w:r>
    </w:p>
    <w:p w:rsidR="0096654B" w:rsidRDefault="0096654B" w:rsidP="0096654B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Финансирование деятельности регионального оператора определя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ется законом субъекта РФ на основании норм ЖК РФ.</w:t>
      </w:r>
    </w:p>
    <w:p w:rsidR="00903631" w:rsidRPr="0096654B" w:rsidRDefault="00903631" w:rsidP="0096654B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6654B" w:rsidRPr="0096654B" w:rsidRDefault="0096654B" w:rsidP="0096654B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sz w:val="28"/>
          <w:szCs w:val="28"/>
        </w:rPr>
      </w:pPr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Если на счете регионального оператора не будет достаточного ко</w:t>
      </w:r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личества сре</w:t>
      </w:r>
      <w:proofErr w:type="gramStart"/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t>я проведения капитального ремонта по утверж</w:t>
      </w:r>
      <w:r w:rsidRPr="00903631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денной программе, где будет брать деньги региональный оператор для своевременного исполнения программы капитального ремонта?</w:t>
      </w:r>
    </w:p>
    <w:p w:rsidR="0096654B" w:rsidRPr="0096654B" w:rsidRDefault="0096654B" w:rsidP="00903631">
      <w:pPr>
        <w:pStyle w:val="Style3"/>
        <w:widowControl/>
        <w:spacing w:line="240" w:lineRule="auto"/>
        <w:ind w:right="62" w:firstLine="284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Согласно ст. 182 ЖК РФ региональный оператор обеспечивает про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ведение капитального ремонта общего имущества в многоквартирном доме, собственники помещений в котором формируют фонд капи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тального ремонта на счете регионального оператора, в объеме и в сро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ки, которые предусмотрены региональной программой капитального ремонта, и финансирование капитального ремонта общего имуще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ства в многоквартирном доме, в том числе в случае недостаточности средств фонда капитального ремонта, за счет</w:t>
      </w:r>
      <w:proofErr w:type="gramEnd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средств, полученных за счет платежей собственников помещений в других многоквартирных домах, формирующих фонды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капитального ремонта на счете, счетах регионального оператора, за счет субсидий, полученных из бюджета субъекта РФ и (или) местного бюджета.</w:t>
      </w:r>
    </w:p>
    <w:p w:rsidR="0096654B" w:rsidRPr="0096654B" w:rsidRDefault="0096654B" w:rsidP="0096654B">
      <w:pPr>
        <w:pStyle w:val="Style13"/>
        <w:widowControl/>
        <w:spacing w:line="240" w:lineRule="auto"/>
        <w:ind w:firstLine="259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Так, в соответствии со ст. 191 ЖК РФ финансирование работ по ка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питальному ремонту общего имущества в многоквартирных домах мо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жет осуществляться с применением мер финансовой поддержки, пре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доставляемой региональным операторам за счет средств федерального бюджета, средств бюджета субъекта </w:t>
      </w:r>
      <w:r w:rsidR="00903631">
        <w:rPr>
          <w:rStyle w:val="FontStyle52"/>
          <w:rFonts w:ascii="Times New Roman" w:hAnsi="Times New Roman" w:cs="Times New Roman"/>
          <w:sz w:val="28"/>
          <w:szCs w:val="28"/>
        </w:rPr>
        <w:t xml:space="preserve">РФ, местного бюджета в порядке и 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 xml:space="preserve"> на условиях, которые предусмотрены соответственно федеральны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ми законами, законами субъектов РФ, муниципальными правовыми актами.</w:t>
      </w:r>
      <w:proofErr w:type="gramEnd"/>
    </w:p>
    <w:p w:rsidR="0096654B" w:rsidRPr="0096654B" w:rsidRDefault="0096654B" w:rsidP="00530CF1">
      <w:pPr>
        <w:pStyle w:val="Style10"/>
        <w:widowControl/>
        <w:spacing w:line="240" w:lineRule="auto"/>
        <w:ind w:right="62"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Меры государственной поддержки, муниципальной поддержки капитального ремонта в рамках реализации региональных программ читального ремонта предоставляются независимо от применяемого собственниками помещений в многоквартирном доме способа форми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рования фонда капитального ремонта.</w:t>
      </w:r>
      <w:proofErr w:type="gramEnd"/>
    </w:p>
    <w:p w:rsidR="0096654B" w:rsidRDefault="0096654B" w:rsidP="00530CF1">
      <w:pPr>
        <w:pStyle w:val="Style13"/>
        <w:widowControl/>
        <w:spacing w:line="240" w:lineRule="auto"/>
        <w:ind w:firstLine="259"/>
        <w:rPr>
          <w:rStyle w:val="FontStyle52"/>
          <w:rFonts w:ascii="Times New Roman" w:hAnsi="Times New Roman" w:cs="Times New Roman"/>
          <w:sz w:val="28"/>
          <w:szCs w:val="28"/>
        </w:rPr>
      </w:pP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В целях реализации региональной программы капитального ремон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та общего имущества в многоквартирных домах субъекта РФ регио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наль</w:t>
      </w:r>
      <w:r w:rsidR="00530CF1">
        <w:rPr>
          <w:rStyle w:val="FontStyle52"/>
          <w:rFonts w:ascii="Times New Roman" w:hAnsi="Times New Roman" w:cs="Times New Roman"/>
          <w:sz w:val="28"/>
          <w:szCs w:val="28"/>
        </w:rPr>
        <w:t>ный оператор может привлекать дл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t>я финансирования услуг (ра</w:t>
      </w:r>
      <w:r w:rsidRPr="0096654B">
        <w:rPr>
          <w:rStyle w:val="FontStyle52"/>
          <w:rFonts w:ascii="Times New Roman" w:hAnsi="Times New Roman" w:cs="Times New Roman"/>
          <w:sz w:val="28"/>
          <w:szCs w:val="28"/>
        </w:rPr>
        <w:softHyphen/>
        <w:t>бот) по проведению капитального ремонта кредиты и (или) займы.</w:t>
      </w:r>
    </w:p>
    <w:p w:rsidR="00530CF1" w:rsidRPr="0096654B" w:rsidRDefault="00530CF1" w:rsidP="00530CF1">
      <w:pPr>
        <w:pStyle w:val="Style13"/>
        <w:widowControl/>
        <w:spacing w:line="240" w:lineRule="auto"/>
        <w:ind w:firstLine="259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6654B" w:rsidRPr="00530CF1" w:rsidRDefault="0096654B" w:rsidP="00530CF1">
      <w:pPr>
        <w:pStyle w:val="Style16"/>
        <w:widowControl/>
        <w:spacing w:line="240" w:lineRule="auto"/>
        <w:ind w:firstLine="0"/>
        <w:jc w:val="both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530CF1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Может ли региональный оператор </w:t>
      </w:r>
      <w:r w:rsidR="00530CF1">
        <w:rPr>
          <w:rStyle w:val="FontStyle60"/>
          <w:rFonts w:ascii="Times New Roman" w:hAnsi="Times New Roman" w:cs="Times New Roman"/>
          <w:b/>
          <w:sz w:val="28"/>
          <w:szCs w:val="28"/>
        </w:rPr>
        <w:t>создавать филиалы в других муниц</w:t>
      </w:r>
      <w:r w:rsidRPr="00530CF1">
        <w:rPr>
          <w:rStyle w:val="FontStyle60"/>
          <w:rFonts w:ascii="Times New Roman" w:hAnsi="Times New Roman" w:cs="Times New Roman"/>
          <w:b/>
          <w:sz w:val="28"/>
          <w:szCs w:val="28"/>
        </w:rPr>
        <w:t>ипальных образованиях в том регионе, на территории которого осуществляет свою деятельность?</w:t>
      </w:r>
    </w:p>
    <w:p w:rsidR="00530CF1" w:rsidRDefault="00530CF1" w:rsidP="00530CF1">
      <w:pPr>
        <w:pStyle w:val="Style10"/>
        <w:widowControl/>
        <w:spacing w:line="240" w:lineRule="auto"/>
        <w:ind w:right="29"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огласно ст. 178 ЖК РФ региональный оператор не вправе создавать филиалы и открывать представительства,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а также создавать коммерческие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и некоммерческие организации, участвовать в уставных капиталах лиственных обществ, имуществе иных коммерческих и </w:t>
      </w:r>
      <w:r w:rsidRPr="00530CF1">
        <w:rPr>
          <w:rStyle w:val="FontStyle49"/>
          <w:rFonts w:ascii="Times New Roman" w:hAnsi="Times New Roman" w:cs="Times New Roman"/>
          <w:sz w:val="28"/>
          <w:szCs w:val="28"/>
        </w:rPr>
        <w:t>некоммер</w:t>
      </w:r>
      <w:r w:rsidRPr="00530CF1">
        <w:rPr>
          <w:rStyle w:val="FontStyle49"/>
          <w:rFonts w:ascii="Times New Roman" w:hAnsi="Times New Roman" w:cs="Times New Roman"/>
          <w:sz w:val="28"/>
          <w:szCs w:val="28"/>
        </w:rPr>
        <w:softHyphen/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ческих организаций.</w:t>
      </w:r>
    </w:p>
    <w:p w:rsidR="00530CF1" w:rsidRPr="00530CF1" w:rsidRDefault="00530CF1" w:rsidP="00530CF1">
      <w:pPr>
        <w:pStyle w:val="Style10"/>
        <w:widowControl/>
        <w:spacing w:line="240" w:lineRule="auto"/>
        <w:ind w:right="29"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530CF1" w:rsidRPr="00530CF1" w:rsidRDefault="00530CF1" w:rsidP="00530CF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530CF1">
        <w:rPr>
          <w:rStyle w:val="FontStyle60"/>
          <w:rFonts w:ascii="Times New Roman" w:hAnsi="Times New Roman" w:cs="Times New Roman"/>
          <w:b/>
          <w:sz w:val="28"/>
          <w:szCs w:val="28"/>
        </w:rPr>
        <w:t>Если дом признан аварийным, вернет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ли региональный оператор жил</w:t>
      </w:r>
      <w:r w:rsidRPr="00530CF1">
        <w:rPr>
          <w:rStyle w:val="FontStyle60"/>
          <w:rFonts w:ascii="Times New Roman" w:hAnsi="Times New Roman" w:cs="Times New Roman"/>
          <w:b/>
          <w:sz w:val="28"/>
          <w:szCs w:val="28"/>
        </w:rPr>
        <w:t>ьцам деньги, накопленные на капитальный ремонт?</w:t>
      </w:r>
    </w:p>
    <w:p w:rsidR="00530CF1" w:rsidRDefault="00530CF1" w:rsidP="00530CF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530CF1">
        <w:rPr>
          <w:rStyle w:val="FontStyle40"/>
          <w:rFonts w:ascii="Times New Roman" w:hAnsi="Times New Roman" w:cs="Times New Roman"/>
          <w:b w:val="0"/>
          <w:sz w:val="28"/>
          <w:szCs w:val="28"/>
        </w:rPr>
        <w:t>В случае</w:t>
      </w:r>
      <w:r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признания многоквартирного дома аварийным и подлежащим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сно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су или реконструкции региональный оператор обязан направить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средства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фонда капитального ремонта на цели сноса или реконструк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ции мою многоквартирного дома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в соответствии с ЖК РФ на основании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решения собственников по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мещений в этом многоквартирном до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м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е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о его сносе или реконструкции в 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орядке, установленном норматив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ным правовым актом субъекта РФ (ст. 184 ЖК РФ).</w:t>
      </w:r>
      <w:proofErr w:type="gramEnd"/>
    </w:p>
    <w:p w:rsidR="00530CF1" w:rsidRPr="00530CF1" w:rsidRDefault="00530CF1" w:rsidP="00530CF1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530CF1" w:rsidRPr="00530CF1" w:rsidRDefault="00530CF1" w:rsidP="00530CF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530CF1">
        <w:rPr>
          <w:rStyle w:val="FontStyle60"/>
          <w:rFonts w:ascii="Times New Roman" w:hAnsi="Times New Roman" w:cs="Times New Roman"/>
          <w:b/>
          <w:sz w:val="28"/>
          <w:szCs w:val="28"/>
        </w:rPr>
        <w:t>Правда ли, что проконтролировать расходование средств на проведе</w:t>
      </w:r>
      <w:r w:rsidRPr="00530CF1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ние капитального ремонта из общего котла, которым будет распоря</w:t>
      </w:r>
      <w:r w:rsidRPr="00530CF1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жаться региональный оператор, сложнее, чем расходование средств со специального счета, владельцем которого будет ТСЖ либо ЖСК?</w:t>
      </w:r>
    </w:p>
    <w:p w:rsidR="00530CF1" w:rsidRPr="00530CF1" w:rsidRDefault="00530CF1" w:rsidP="00530CF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Строгий </w:t>
      </w:r>
      <w:proofErr w:type="gramStart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целевым использованием средств фонда капи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тального ремонта осуществляется независимо от выбранного собствен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никами способа формирования такого фонда.</w:t>
      </w:r>
    </w:p>
    <w:p w:rsidR="00530CF1" w:rsidRPr="00530CF1" w:rsidRDefault="00530CF1" w:rsidP="00530CF1">
      <w:pPr>
        <w:pStyle w:val="Style13"/>
        <w:widowControl/>
        <w:spacing w:line="240" w:lineRule="auto"/>
        <w:ind w:firstLine="298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При выборе способа формирования фонда капитального ремонта на специальном счете собственники вправе осуществлять формиро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фонда только на одном специальном счете. На этом счете могут аккумулироваться средства собственников только в одном многоквар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тирном доме.</w:t>
      </w:r>
    </w:p>
    <w:p w:rsidR="00530CF1" w:rsidRPr="00530CF1" w:rsidRDefault="00530CF1" w:rsidP="00530CF1">
      <w:pPr>
        <w:pStyle w:val="Style13"/>
        <w:widowControl/>
        <w:spacing w:line="240" w:lineRule="auto"/>
        <w:ind w:firstLine="307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Банк, в котором открыт специальный счет, и владелец такого сче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та предоставляют по требованию любого собственника информацию о сумме зачисленных на счет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платежей собственников всех помещений в доме, об остатке средств на счете и </w:t>
      </w:r>
      <w:proofErr w:type="gramStart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о</w:t>
      </w:r>
      <w:proofErr w:type="gramEnd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всех операциях по данному счету.</w:t>
      </w:r>
    </w:p>
    <w:p w:rsidR="00530CF1" w:rsidRPr="00530CF1" w:rsidRDefault="00530CF1" w:rsidP="00530CF1">
      <w:pPr>
        <w:pStyle w:val="Style13"/>
        <w:widowControl/>
        <w:spacing w:line="240" w:lineRule="auto"/>
        <w:ind w:firstLine="298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Перечень операций, которые могут совершаться по специальному счету, строго регламентирован ЖК РФ. Не входящие в этот перечень операции не допускаются. Банк со своей стороны обязан обеспечивать соответствие осуществляемых операций по специальному счету требо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ваниям ЖК РФ.</w:t>
      </w:r>
    </w:p>
    <w:p w:rsidR="00530CF1" w:rsidRPr="00530CF1" w:rsidRDefault="00530CF1" w:rsidP="00530CF1">
      <w:pPr>
        <w:pStyle w:val="Style13"/>
        <w:widowControl/>
        <w:spacing w:line="240" w:lineRule="auto"/>
        <w:ind w:firstLine="298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Банк может осуществлять операции по перечислению со специаль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счета денежных средств на оплату услуг и (или) работ по капи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тальному ремонту, по списанию денежных средств в счет возврата кре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дитов, займов, полученных на проведение капитального ремонта, и на уплату процентов по ним по указанию владельца специального счета только на основании предоставленных документо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в, перечень которых утвержден Ж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К РФ.</w:t>
      </w:r>
      <w:proofErr w:type="gramEnd"/>
    </w:p>
    <w:p w:rsidR="00530CF1" w:rsidRPr="00530CF1" w:rsidRDefault="00530CF1" w:rsidP="00530CF1">
      <w:pPr>
        <w:pStyle w:val="Style13"/>
        <w:widowControl/>
        <w:spacing w:line="240" w:lineRule="auto"/>
        <w:ind w:right="38" w:firstLine="293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В случае выбора собственниками способа формирования фонда ка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питального ремонта на счете регионального оператора последний ведет учет средств, поступивших на счет, отдельно в отношении средств каж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дого собственника. Региональный оператор также по запросу предо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ставляет сведения собственникам, содержащие информацию о размере начисленных и уплаченных взносов на капитальный ремонт каждым собственником помещения в доме.</w:t>
      </w:r>
    </w:p>
    <w:p w:rsidR="00530CF1" w:rsidRDefault="00530CF1" w:rsidP="00530CF1">
      <w:pPr>
        <w:pStyle w:val="Style13"/>
        <w:widowControl/>
        <w:spacing w:line="240" w:lineRule="auto"/>
        <w:ind w:right="53" w:firstLine="278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Жилищным кодексом РФ предусмотрено, что средства, получен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ные региональным оператором от собственников помещений, могут использоваться только для финансирования расходов на капитальный ремонт общего имущества в этих домах. Использование указанных средств на иные цели, в том числе на оплату административно-хозяй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ственных</w:t>
      </w:r>
      <w:r w:rsidRPr="00530CF1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расходов регионального оператора, не допускается.</w:t>
      </w:r>
    </w:p>
    <w:p w:rsidR="00530CF1" w:rsidRPr="00530CF1" w:rsidRDefault="00530CF1" w:rsidP="008A2196">
      <w:pPr>
        <w:pStyle w:val="Style13"/>
        <w:widowControl/>
        <w:spacing w:line="240" w:lineRule="auto"/>
        <w:ind w:right="82"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Региональный оператор несет отв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етственность перед собственниками,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формирующими фонд капитального ремонта на его счете, за не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  <w:t>исполнение или ненадлежащее испол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нение обязательств по договору о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формировании фонда капитального ремонта и об организации про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>ведения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капитального ремонта.</w:t>
      </w:r>
    </w:p>
    <w:p w:rsidR="00530CF1" w:rsidRPr="008A2196" w:rsidRDefault="00530CF1" w:rsidP="008A2196">
      <w:pPr>
        <w:pStyle w:val="Style13"/>
        <w:widowControl/>
        <w:spacing w:line="240" w:lineRule="auto"/>
        <w:ind w:firstLine="274"/>
        <w:rPr>
          <w:rStyle w:val="FontStyle63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В ст. 186 ЖК РФ установлена обязанность по осуществлению </w:t>
      </w:r>
      <w:proofErr w:type="gramStart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конт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роля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за</w:t>
      </w:r>
      <w:proofErr w:type="gramEnd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соответствием деятельности 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>регионального оператора установленны</w:t>
      </w:r>
      <w:r w:rsidRPr="00530CF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м требованиям уполномоче</w:t>
      </w:r>
      <w:r w:rsidR="008A2196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нным органом исполнительной власти </w:t>
      </w:r>
      <w:r w:rsidRPr="00530CF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субъекта РФ.</w:t>
      </w:r>
    </w:p>
    <w:p w:rsidR="00530CF1" w:rsidRPr="00530CF1" w:rsidRDefault="00530CF1" w:rsidP="008A2196">
      <w:pPr>
        <w:pStyle w:val="Style1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Функции по осуществлению </w:t>
      </w:r>
      <w:proofErr w:type="gramStart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к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 использованием региональ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ным оператором средств, полученных в качестве государственной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 подде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ржки, муниципальной поддержки капитального ремонта, а так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же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средс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>тв, полученных от собственников помещений, установлены Ж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К РФ и возложены на федеральный ор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>ган исполнительной власти, осущ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ествляющий 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функции по контролю и надзору в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фина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>нсово-бюджетн</w:t>
      </w:r>
      <w:r w:rsidRPr="00530CF1">
        <w:rPr>
          <w:rStyle w:val="FontStyle36"/>
          <w:rFonts w:ascii="Times New Roman" w:hAnsi="Times New Roman" w:cs="Times New Roman"/>
          <w:sz w:val="28"/>
          <w:szCs w:val="28"/>
        </w:rPr>
        <w:t xml:space="preserve">ой </w:t>
      </w: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сфере (</w:t>
      </w:r>
      <w:proofErr w:type="spellStart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).</w:t>
      </w:r>
    </w:p>
    <w:p w:rsidR="00530CF1" w:rsidRPr="00530CF1" w:rsidRDefault="008A2196" w:rsidP="008A2196">
      <w:pPr>
        <w:pStyle w:val="Style13"/>
        <w:widowControl/>
        <w:spacing w:line="240" w:lineRule="auto"/>
        <w:ind w:firstLine="264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Н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а органы государственного фин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ансового контроля субъектов РФ и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органы муниципального финансовог</w:t>
      </w:r>
      <w:r>
        <w:rPr>
          <w:rStyle w:val="FontStyle52"/>
          <w:rFonts w:ascii="Times New Roman" w:hAnsi="Times New Roman" w:cs="Times New Roman"/>
          <w:sz w:val="28"/>
          <w:szCs w:val="28"/>
        </w:rPr>
        <w:t>о контроля муниципальных обра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з</w:t>
      </w:r>
      <w:r>
        <w:rPr>
          <w:rStyle w:val="FontStyle52"/>
          <w:rFonts w:ascii="Times New Roman" w:hAnsi="Times New Roman" w:cs="Times New Roman"/>
          <w:sz w:val="28"/>
          <w:szCs w:val="28"/>
        </w:rPr>
        <w:t>ов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аний, Счетную палату РФ, конт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рольно-счетные и финансовые орга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ны субъектов РФ и муниципальных образований в соответствии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 ЖК 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РФ также возложены функции по осуществлению финансового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>конт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роля за</w:t>
      </w:r>
      <w:proofErr w:type="gramEnd"/>
      <w:r w:rsidR="00530CF1" w:rsidRPr="00530CF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использованием региональным оператором средств соот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softHyphen/>
        <w:t>ветствующих бюджетов.</w:t>
      </w:r>
    </w:p>
    <w:p w:rsidR="008A2196" w:rsidRPr="00530CF1" w:rsidRDefault="008A2196" w:rsidP="008A2196">
      <w:pPr>
        <w:pStyle w:val="Style13"/>
        <w:widowControl/>
        <w:spacing w:line="240" w:lineRule="auto"/>
        <w:ind w:left="360" w:firstLine="0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П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омимо этого, годовая бухгалтерская (финансовая) отчетность регио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нального </w:t>
      </w:r>
    </w:p>
    <w:p w:rsidR="00530CF1" w:rsidRPr="00530CF1" w:rsidRDefault="00530CF1" w:rsidP="008A2196">
      <w:pPr>
        <w:pStyle w:val="Style3"/>
        <w:widowControl/>
        <w:tabs>
          <w:tab w:val="left" w:leader="dot" w:pos="293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  <w:lang w:eastAsia="en-US"/>
        </w:rPr>
      </w:pPr>
      <w:r w:rsidRPr="00530CF1">
        <w:rPr>
          <w:rStyle w:val="FontStyle52"/>
          <w:rFonts w:ascii="Times New Roman" w:hAnsi="Times New Roman" w:cs="Times New Roman"/>
          <w:sz w:val="28"/>
          <w:szCs w:val="28"/>
        </w:rPr>
        <w:t>оператора подлежит обязательному аудиту, проводимому ауди</w:t>
      </w:r>
      <w:r w:rsidR="008A2196">
        <w:rPr>
          <w:rStyle w:val="FontStyle52"/>
          <w:rFonts w:ascii="Times New Roman" w:hAnsi="Times New Roman" w:cs="Times New Roman"/>
          <w:sz w:val="28"/>
          <w:szCs w:val="28"/>
        </w:rPr>
        <w:t xml:space="preserve">торской </w:t>
      </w:r>
      <w:r w:rsidRPr="00530CF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организацией, отбираемой субъектом РФ на конкурсной основе.</w:t>
      </w:r>
    </w:p>
    <w:p w:rsidR="00530CF1" w:rsidRDefault="00AB62B2" w:rsidP="008A2196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Та</w:t>
      </w:r>
      <w:r w:rsidR="00530CF1" w:rsidRPr="00530CF1">
        <w:rPr>
          <w:rStyle w:val="FontStyle36"/>
          <w:rFonts w:ascii="Times New Roman" w:hAnsi="Times New Roman" w:cs="Times New Roman"/>
          <w:sz w:val="28"/>
          <w:szCs w:val="28"/>
        </w:rPr>
        <w:t xml:space="preserve">ким 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образом, ЖК РФ предусмотрен достаточно жесткий </w:t>
      </w:r>
      <w:proofErr w:type="gramStart"/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конт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деяте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>льностью регионального оператора, в том числе и со сто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роны</w:t>
      </w:r>
      <w:r w:rsidR="00530CF1" w:rsidRPr="00530CF1">
        <w:rPr>
          <w:rStyle w:val="FontStyle52"/>
          <w:rFonts w:ascii="Times New Roman" w:hAnsi="Times New Roman" w:cs="Times New Roman"/>
          <w:sz w:val="28"/>
          <w:szCs w:val="28"/>
        </w:rPr>
        <w:t xml:space="preserve"> самих собственников.</w:t>
      </w:r>
    </w:p>
    <w:p w:rsidR="009E51EB" w:rsidRPr="009E51EB" w:rsidRDefault="009E51EB" w:rsidP="009E51EB">
      <w:pPr>
        <w:pStyle w:val="Style11"/>
        <w:widowControl/>
        <w:numPr>
          <w:ilvl w:val="0"/>
          <w:numId w:val="4"/>
        </w:numPr>
        <w:spacing w:line="240" w:lineRule="auto"/>
        <w:ind w:left="168" w:hanging="168"/>
        <w:jc w:val="both"/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E51EB"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 Роль ТСЖ, ЖСК в создании системы капитального ремонта. </w:t>
      </w:r>
      <w:r w:rsidRPr="009E51EB">
        <w:rPr>
          <w:rStyle w:val="FontStyle62"/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Обязанности </w:t>
      </w:r>
      <w:r w:rsidRPr="009E51EB"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владельца специального счета</w:t>
      </w:r>
      <w:r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9E51EB" w:rsidRPr="009E51EB" w:rsidRDefault="009E51EB" w:rsidP="009E51EB">
      <w:pPr>
        <w:pStyle w:val="Style16"/>
        <w:widowControl/>
        <w:spacing w:line="240" w:lineRule="auto"/>
        <w:ind w:firstLine="0"/>
        <w:jc w:val="both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9E51EB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Может ли </w:t>
      </w:r>
      <w:r w:rsidRPr="009E51EB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специальный счет, на который ТСЖ будет перечислять взносы </w:t>
      </w:r>
      <w:r w:rsidRPr="009E51EB">
        <w:rPr>
          <w:rStyle w:val="FontStyle37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E51EB">
        <w:rPr>
          <w:rStyle w:val="FontStyle60"/>
          <w:rFonts w:ascii="Times New Roman" w:hAnsi="Times New Roman" w:cs="Times New Roman"/>
          <w:b/>
          <w:sz w:val="28"/>
          <w:szCs w:val="28"/>
        </w:rPr>
        <w:t>капитальный ремонт многоквартирного дома, быть депозитным?</w:t>
      </w:r>
    </w:p>
    <w:p w:rsidR="009E51EB" w:rsidRPr="009E51EB" w:rsidRDefault="009E51EB" w:rsidP="009E51EB">
      <w:pPr>
        <w:pStyle w:val="Style3"/>
        <w:widowControl/>
        <w:spacing w:line="240" w:lineRule="auto"/>
        <w:ind w:firstLine="284"/>
        <w:rPr>
          <w:rStyle w:val="FontStyle60"/>
          <w:rFonts w:ascii="Times New Roman" w:hAnsi="Times New Roman" w:cs="Times New Roman"/>
          <w:sz w:val="28"/>
          <w:szCs w:val="28"/>
        </w:rPr>
      </w:pPr>
      <w:r w:rsidRPr="009E51EB">
        <w:rPr>
          <w:rStyle w:val="FontStyle52"/>
          <w:rFonts w:ascii="Times New Roman" w:hAnsi="Times New Roman" w:cs="Times New Roman"/>
          <w:spacing w:val="-20"/>
          <w:sz w:val="28"/>
          <w:szCs w:val="28"/>
        </w:rPr>
        <w:t>В соответ</w:t>
      </w:r>
      <w:r w:rsidRPr="009E51EB">
        <w:rPr>
          <w:rStyle w:val="FontStyle52"/>
          <w:rFonts w:ascii="Times New Roman" w:hAnsi="Times New Roman" w:cs="Times New Roman"/>
          <w:sz w:val="28"/>
          <w:szCs w:val="28"/>
        </w:rPr>
        <w:t xml:space="preserve">ствии с п. 2.1, 2.8 инструкции Банка России от 14.09.2006 №28-И </w:t>
      </w:r>
      <w:r w:rsidRPr="009E51EB">
        <w:rPr>
          <w:rStyle w:val="FontStyle3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E51EB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«Об открытии и закрытии банковских счетов, счетов по вкладам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E51EB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(депозитам)» специальный счет является отдельным видом банковского </w:t>
      </w:r>
      <w:r w:rsidRPr="009E51EB">
        <w:rPr>
          <w:rStyle w:val="FontStyle52"/>
          <w:rFonts w:ascii="Times New Roman" w:hAnsi="Times New Roman" w:cs="Times New Roman"/>
          <w:sz w:val="28"/>
          <w:szCs w:val="28"/>
        </w:rPr>
        <w:t>счета и открывается в случаях и в порядке, установленных зако</w:t>
      </w:r>
      <w:r w:rsidRPr="009E51EB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нодательством РФ для </w:t>
      </w:r>
      <w:proofErr w:type="gramStart"/>
      <w:r w:rsidRPr="009E51EB">
        <w:rPr>
          <w:rStyle w:val="FontStyle52"/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9E51EB">
        <w:rPr>
          <w:rStyle w:val="FontStyle52"/>
          <w:rFonts w:ascii="Times New Roman" w:hAnsi="Times New Roman" w:cs="Times New Roman"/>
          <w:sz w:val="28"/>
          <w:szCs w:val="28"/>
        </w:rPr>
        <w:t xml:space="preserve"> предусмотренных им операций соответствующего вида. Специальный счет, открытый для формиро</w:t>
      </w:r>
      <w:r w:rsidRPr="009E51EB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вания фонда капитального ремонта, предназначен исключительно для проведения операций по зачислению и списанию денежных средств, связанных с формированием и использованием </w:t>
      </w:r>
      <w:proofErr w:type="gramStart"/>
      <w:r w:rsidRPr="009E51EB">
        <w:rPr>
          <w:rStyle w:val="FontStyle52"/>
          <w:rFonts w:ascii="Times New Roman" w:hAnsi="Times New Roman" w:cs="Times New Roman"/>
          <w:sz w:val="28"/>
          <w:szCs w:val="28"/>
        </w:rPr>
        <w:t>фонда капитального ремонта общего имущества собственников помещений</w:t>
      </w:r>
      <w:proofErr w:type="gramEnd"/>
      <w:r w:rsidRPr="009E51EB">
        <w:rPr>
          <w:rStyle w:val="FontStyle52"/>
          <w:rFonts w:ascii="Times New Roman" w:hAnsi="Times New Roman" w:cs="Times New Roman"/>
          <w:sz w:val="28"/>
          <w:szCs w:val="28"/>
        </w:rPr>
        <w:t xml:space="preserve"> в многоквар</w:t>
      </w:r>
      <w:r w:rsidRPr="009E51EB">
        <w:rPr>
          <w:rStyle w:val="FontStyle52"/>
          <w:rFonts w:ascii="Times New Roman" w:hAnsi="Times New Roman" w:cs="Times New Roman"/>
          <w:sz w:val="28"/>
          <w:szCs w:val="28"/>
        </w:rPr>
        <w:softHyphen/>
        <w:t>тирном доме. По специальному счету могут совершаться только опера</w:t>
      </w:r>
      <w:r w:rsidRPr="009E51EB">
        <w:rPr>
          <w:rStyle w:val="FontStyle52"/>
          <w:rFonts w:ascii="Times New Roman" w:hAnsi="Times New Roman" w:cs="Times New Roman"/>
          <w:sz w:val="28"/>
          <w:szCs w:val="28"/>
        </w:rPr>
        <w:softHyphen/>
        <w:t>ции, предусмотренные ЖК РФ.</w:t>
      </w:r>
    </w:p>
    <w:p w:rsidR="009E51EB" w:rsidRPr="009E51EB" w:rsidRDefault="009E51EB" w:rsidP="009E51EB">
      <w:pPr>
        <w:pStyle w:val="Style13"/>
        <w:widowControl/>
        <w:spacing w:line="240" w:lineRule="auto"/>
        <w:ind w:firstLine="288"/>
        <w:rPr>
          <w:rStyle w:val="FontStyle60"/>
          <w:rFonts w:ascii="Times New Roman" w:hAnsi="Times New Roman" w:cs="Times New Roman"/>
          <w:sz w:val="28"/>
          <w:szCs w:val="28"/>
        </w:rPr>
      </w:pPr>
      <w:r w:rsidRPr="009E51EB">
        <w:rPr>
          <w:rStyle w:val="FontStyle52"/>
          <w:rFonts w:ascii="Times New Roman" w:hAnsi="Times New Roman" w:cs="Times New Roman"/>
          <w:sz w:val="28"/>
          <w:szCs w:val="28"/>
        </w:rPr>
        <w:t>Однако договором банковского счета может быть предусмотрено на</w:t>
      </w:r>
      <w:r w:rsidRPr="009E51EB">
        <w:rPr>
          <w:rStyle w:val="FontStyle52"/>
          <w:rFonts w:ascii="Times New Roman" w:hAnsi="Times New Roman" w:cs="Times New Roman"/>
          <w:sz w:val="28"/>
          <w:szCs w:val="28"/>
        </w:rPr>
        <w:softHyphen/>
        <w:t>числение банком процентов за пользование денежными средствами на специальном счете клиента.</w:t>
      </w:r>
    </w:p>
    <w:p w:rsidR="00EC3F2A" w:rsidRDefault="009E51EB" w:rsidP="00EC3F2A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EC3F2A">
        <w:rPr>
          <w:rFonts w:ascii="Times New Roman" w:hAnsi="Times New Roman" w:cs="Times New Roman"/>
          <w:b/>
          <w:sz w:val="28"/>
          <w:szCs w:val="28"/>
        </w:rPr>
        <w:t>Жители одного многоквартирного дома решили создать некоммерче</w:t>
      </w:r>
      <w:r w:rsidRPr="00EC3F2A">
        <w:rPr>
          <w:rFonts w:ascii="Times New Roman" w:hAnsi="Times New Roman" w:cs="Times New Roman"/>
          <w:b/>
          <w:sz w:val="28"/>
          <w:szCs w:val="28"/>
        </w:rPr>
        <w:softHyphen/>
        <w:t xml:space="preserve">ское партнерство с целью общественного контроля и </w:t>
      </w:r>
      <w:r w:rsidRPr="00EC3F2A">
        <w:rPr>
          <w:rFonts w:ascii="Times New Roman" w:hAnsi="Times New Roman" w:cs="Times New Roman"/>
          <w:b/>
          <w:sz w:val="28"/>
          <w:szCs w:val="28"/>
          <w:lang w:val="en-US"/>
        </w:rPr>
        <w:t>coy</w:t>
      </w:r>
      <w:r w:rsidRPr="00EC3F2A">
        <w:rPr>
          <w:rFonts w:ascii="Times New Roman" w:hAnsi="Times New Roman" w:cs="Times New Roman"/>
          <w:b/>
          <w:sz w:val="28"/>
          <w:szCs w:val="28"/>
        </w:rPr>
        <w:t xml:space="preserve"> правления (по</w:t>
      </w:r>
      <w:r w:rsidRPr="00EC3F2A">
        <w:rPr>
          <w:rFonts w:ascii="Times New Roman" w:hAnsi="Times New Roman" w:cs="Times New Roman"/>
          <w:b/>
          <w:sz w:val="28"/>
          <w:szCs w:val="28"/>
        </w:rPr>
        <w:softHyphen/>
        <w:t>мощи управляющей компании в управлении многоквартирным домом) общим имуществом многоквартирного дома. Может ли некоммерче</w:t>
      </w:r>
      <w:r w:rsidRPr="00EC3F2A">
        <w:rPr>
          <w:rFonts w:ascii="Times New Roman" w:hAnsi="Times New Roman" w:cs="Times New Roman"/>
          <w:b/>
          <w:sz w:val="28"/>
          <w:szCs w:val="28"/>
        </w:rPr>
        <w:softHyphen/>
        <w:t>ское партнерство стать владельцем специального счета для накопле</w:t>
      </w:r>
      <w:r w:rsidRPr="00EC3F2A">
        <w:rPr>
          <w:rFonts w:ascii="Times New Roman" w:hAnsi="Times New Roman" w:cs="Times New Roman"/>
          <w:b/>
          <w:sz w:val="28"/>
          <w:szCs w:val="28"/>
        </w:rPr>
        <w:softHyphen/>
        <w:t xml:space="preserve">ния средств на капитальный ремонт дома </w:t>
      </w:r>
      <w:r w:rsidR="00EC3F2A" w:rsidRPr="00EC3F2A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(разумеется, на основании решения общего собрания собственников)? Сейчас установлено, что владельцем счета могут быть ТСЖ, ЖК или иной специализированный потребительский кооператив (ЖСК) или региональный оператор. </w:t>
      </w:r>
    </w:p>
    <w:p w:rsidR="00EC3F2A" w:rsidRPr="00EC3F2A" w:rsidRDefault="00EC3F2A" w:rsidP="00EC3F2A">
      <w:pPr>
        <w:pStyle w:val="Style12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Все собственники помещений в многоквартирных домах имеют право выбора способа формирования фон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 капитального ремонта на спе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циальном счете или на счете регионального оператора.</w:t>
      </w:r>
    </w:p>
    <w:p w:rsidR="00EC3F2A" w:rsidRPr="00EC3F2A" w:rsidRDefault="00EC3F2A" w:rsidP="00EC3F2A">
      <w:pPr>
        <w:pStyle w:val="Style12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Владельцем специального счета может быть:</w:t>
      </w:r>
    </w:p>
    <w:p w:rsidR="00EC3F2A" w:rsidRPr="00EC3F2A" w:rsidRDefault="00EC3F2A" w:rsidP="00EC3F2A">
      <w:pPr>
        <w:pStyle w:val="Style15"/>
        <w:widowControl/>
        <w:numPr>
          <w:ilvl w:val="0"/>
          <w:numId w:val="13"/>
        </w:numPr>
        <w:tabs>
          <w:tab w:val="left" w:pos="595"/>
        </w:tabs>
        <w:spacing w:line="240" w:lineRule="auto"/>
        <w:ind w:left="317" w:firstLine="0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товарищество собственников жилья;</w:t>
      </w:r>
    </w:p>
    <w:p w:rsidR="00EC3F2A" w:rsidRPr="00EC3F2A" w:rsidRDefault="00EC3F2A" w:rsidP="00EC3F2A">
      <w:pPr>
        <w:pStyle w:val="Style15"/>
        <w:widowControl/>
        <w:numPr>
          <w:ilvl w:val="0"/>
          <w:numId w:val="13"/>
        </w:numPr>
        <w:tabs>
          <w:tab w:val="left" w:pos="595"/>
        </w:tabs>
        <w:spacing w:line="240" w:lineRule="auto"/>
        <w:ind w:left="595" w:hanging="278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управлен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ие многоквартирным домом ЖК или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иной специализированный потребительский кооператив;</w:t>
      </w:r>
    </w:p>
    <w:p w:rsidR="00EC3F2A" w:rsidRPr="00EC3F2A" w:rsidRDefault="00EC3F2A" w:rsidP="00EC3F2A">
      <w:pPr>
        <w:pStyle w:val="Style15"/>
        <w:widowControl/>
        <w:numPr>
          <w:ilvl w:val="0"/>
          <w:numId w:val="13"/>
        </w:numPr>
        <w:tabs>
          <w:tab w:val="left" w:pos="595"/>
        </w:tabs>
        <w:spacing w:line="240" w:lineRule="auto"/>
        <w:ind w:left="317" w:firstLine="0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региональный оператор.</w:t>
      </w:r>
    </w:p>
    <w:p w:rsidR="00EC3F2A" w:rsidRPr="00EC3F2A" w:rsidRDefault="00EC3F2A" w:rsidP="00EC3F2A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Таким образом, некоммерческое </w:t>
      </w:r>
      <w:r>
        <w:rPr>
          <w:rStyle w:val="FontStyle52"/>
          <w:rFonts w:ascii="Times New Roman" w:hAnsi="Times New Roman" w:cs="Times New Roman"/>
          <w:sz w:val="28"/>
          <w:szCs w:val="28"/>
        </w:rPr>
        <w:t>партнерство не может быть вла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дельцем специального счета.</w:t>
      </w:r>
    </w:p>
    <w:p w:rsidR="00EC3F2A" w:rsidRPr="00EC3F2A" w:rsidRDefault="00EC3F2A" w:rsidP="00EC3F2A">
      <w:pPr>
        <w:pStyle w:val="Style13"/>
        <w:widowControl/>
        <w:spacing w:line="240" w:lineRule="auto"/>
        <w:ind w:firstLine="298"/>
        <w:rPr>
          <w:rStyle w:val="FontStyle52"/>
          <w:rFonts w:ascii="Times New Roman" w:hAnsi="Times New Roman" w:cs="Times New Roman"/>
          <w:sz w:val="28"/>
          <w:szCs w:val="28"/>
        </w:rPr>
      </w:pP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Если управление многоквартир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ным домом осуществляет не ТСЖ,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ЖК или иной специализированный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потребительский кооператив, то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многоквартирном доме вправе приня</w:t>
      </w:r>
      <w:r>
        <w:rPr>
          <w:rStyle w:val="FontStyle52"/>
          <w:rFonts w:ascii="Times New Roman" w:hAnsi="Times New Roman" w:cs="Times New Roman"/>
          <w:sz w:val="28"/>
          <w:szCs w:val="28"/>
        </w:rPr>
        <w:t>ть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решение на общем собрании собственников о выборе регионального оператора в качестве владельца </w:t>
      </w:r>
      <w:r>
        <w:rPr>
          <w:rStyle w:val="FontStyle52"/>
          <w:rFonts w:ascii="Times New Roman" w:hAnsi="Times New Roman" w:cs="Times New Roman"/>
          <w:sz w:val="28"/>
          <w:szCs w:val="28"/>
        </w:rPr>
        <w:t>специального счета. В этом случае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региональный оператор откро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ет специальный счет на свое имя,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но денежные средства на нем будут принадлежать собственникам мног</w:t>
      </w:r>
      <w:r>
        <w:rPr>
          <w:rStyle w:val="FontStyle52"/>
          <w:rFonts w:ascii="Times New Roman" w:hAnsi="Times New Roman" w:cs="Times New Roman"/>
          <w:sz w:val="28"/>
          <w:szCs w:val="28"/>
        </w:rPr>
        <w:t>о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квартирного дома, и они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смогут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распоряжаться денежными средствами в соответствии со ст. </w:t>
      </w:r>
      <w:r w:rsidRPr="00EC3F2A">
        <w:rPr>
          <w:rStyle w:val="FontStyle49"/>
          <w:rFonts w:ascii="Times New Roman" w:hAnsi="Times New Roman" w:cs="Times New Roman"/>
          <w:sz w:val="28"/>
          <w:szCs w:val="28"/>
        </w:rPr>
        <w:t xml:space="preserve">177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ЖК РФ.</w:t>
      </w:r>
    </w:p>
    <w:p w:rsidR="00EC3F2A" w:rsidRPr="00EC3F2A" w:rsidRDefault="00EC3F2A" w:rsidP="00EC3F2A">
      <w:pPr>
        <w:pStyle w:val="Style12"/>
        <w:widowControl/>
        <w:spacing w:line="240" w:lineRule="auto"/>
        <w:ind w:right="58" w:firstLine="284"/>
        <w:rPr>
          <w:rStyle w:val="FontStyle60"/>
          <w:rFonts w:ascii="Times New Roman" w:hAnsi="Times New Roman" w:cs="Times New Roman"/>
          <w:b/>
          <w:sz w:val="28"/>
          <w:szCs w:val="28"/>
        </w:rPr>
      </w:pPr>
      <w:r>
        <w:rPr>
          <w:rStyle w:val="FontStyle60"/>
          <w:rFonts w:ascii="Times New Roman" w:hAnsi="Times New Roman" w:cs="Times New Roman"/>
          <w:b/>
          <w:sz w:val="28"/>
          <w:szCs w:val="28"/>
        </w:rPr>
        <w:t>Кт</w:t>
      </w:r>
      <w:r w:rsidRPr="00EC3F2A">
        <w:rPr>
          <w:rStyle w:val="FontStyle60"/>
          <w:rFonts w:ascii="Times New Roman" w:hAnsi="Times New Roman" w:cs="Times New Roman"/>
          <w:b/>
          <w:sz w:val="28"/>
          <w:szCs w:val="28"/>
        </w:rPr>
        <w:t>о будет выставлять счета на оплату взноса на капитальный ремонт? Откуда придет квитанция?</w:t>
      </w:r>
    </w:p>
    <w:p w:rsidR="00EC3F2A" w:rsidRPr="00EC3F2A" w:rsidRDefault="00EC3F2A" w:rsidP="00EC3F2A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>Сог</w:t>
      </w:r>
      <w:r w:rsidRPr="00EC3F2A">
        <w:rPr>
          <w:rStyle w:val="FontStyle38"/>
          <w:rFonts w:ascii="Times New Roman" w:hAnsi="Times New Roman" w:cs="Times New Roman"/>
          <w:sz w:val="28"/>
          <w:szCs w:val="28"/>
        </w:rPr>
        <w:t>л</w:t>
      </w:r>
      <w:r>
        <w:rPr>
          <w:rStyle w:val="FontStyle38"/>
          <w:rFonts w:ascii="Times New Roman" w:hAnsi="Times New Roman" w:cs="Times New Roman"/>
          <w:sz w:val="28"/>
          <w:szCs w:val="28"/>
        </w:rPr>
        <w:t>а</w:t>
      </w:r>
      <w:r w:rsidRPr="00EC3F2A">
        <w:rPr>
          <w:rStyle w:val="FontStyle38"/>
          <w:rFonts w:ascii="Times New Roman" w:hAnsi="Times New Roman" w:cs="Times New Roman"/>
          <w:sz w:val="28"/>
          <w:szCs w:val="28"/>
        </w:rPr>
        <w:t xml:space="preserve">сно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ст. </w:t>
      </w:r>
      <w:r w:rsidRPr="00EC3F2A">
        <w:rPr>
          <w:rStyle w:val="FontStyle49"/>
          <w:rFonts w:ascii="Times New Roman" w:hAnsi="Times New Roman" w:cs="Times New Roman"/>
          <w:sz w:val="28"/>
          <w:szCs w:val="28"/>
        </w:rPr>
        <w:t xml:space="preserve">171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на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основании платежных документов,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представленных региональным оператором, в сроки, установленные для внесения платы за жилое по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EC3F2A">
        <w:rPr>
          <w:rStyle w:val="FontStyle49"/>
          <w:rFonts w:ascii="Times New Roman" w:hAnsi="Times New Roman" w:cs="Times New Roman"/>
          <w:sz w:val="28"/>
          <w:szCs w:val="28"/>
        </w:rPr>
        <w:t xml:space="preserve">мещение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и коммунальные услуги, если иное не установлено законом 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субъекта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РФ.</w:t>
      </w:r>
      <w:proofErr w:type="gramEnd"/>
    </w:p>
    <w:p w:rsidR="00EC3F2A" w:rsidRPr="00EC3F2A" w:rsidRDefault="00EC3F2A" w:rsidP="00801DB3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В случае формирования фонда капи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>тального ремонта на специальном с</w:t>
      </w:r>
      <w:r w:rsidRPr="00EC3F2A">
        <w:rPr>
          <w:rStyle w:val="FontStyle35"/>
          <w:rFonts w:ascii="Times New Roman" w:hAnsi="Times New Roman" w:cs="Times New Roman"/>
          <w:sz w:val="28"/>
          <w:szCs w:val="28"/>
        </w:rPr>
        <w:t xml:space="preserve">чете,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открытом на имя ТСЖ, осущест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>вляющего управление многокварти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рным домом и созданного собственниками п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>омещений в одном многокв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артирном доме или нескольких многоквартирных домах, количество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 квартир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в которых составляет в сумме не более чем 30, если данные дома </w:t>
      </w:r>
      <w:r w:rsidR="00801DB3" w:rsidRPr="00801DB3">
        <w:rPr>
          <w:rStyle w:val="FontStyle63"/>
          <w:rFonts w:ascii="Times New Roman" w:hAnsi="Times New Roman" w:cs="Times New Roman"/>
          <w:b w:val="0"/>
          <w:sz w:val="28"/>
          <w:szCs w:val="28"/>
        </w:rPr>
        <w:t>рас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положены на земельных участках, к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>оторые в соответствии с содержащи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мися в государственном кадастре недвижимости документами имеют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 общую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границу</w:t>
      </w:r>
      <w:proofErr w:type="gramEnd"/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 котор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ых имеются сети инженерно-технического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обеспечения, другие элементы инфраструктуры, которые предна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>зна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чены для совместного использования собственниками помещений </w:t>
      </w:r>
      <w:r w:rsidR="00801DB3" w:rsidRPr="00801DB3">
        <w:rPr>
          <w:rStyle w:val="FontStyle47"/>
          <w:rFonts w:ascii="Times New Roman" w:hAnsi="Times New Roman" w:cs="Times New Roman"/>
          <w:b w:val="0"/>
          <w:sz w:val="28"/>
          <w:szCs w:val="28"/>
        </w:rPr>
        <w:t>в данных</w:t>
      </w:r>
      <w:r w:rsidR="00801DB3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домах; осуществляющих управление многоквартирным домом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 ЖК или </w:t>
      </w:r>
      <w:r w:rsidRPr="00EC3F2A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иного специализированного потребительского кооператива; </w:t>
      </w:r>
      <w:r w:rsidR="00801DB3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регионального </w:t>
      </w:r>
      <w:r w:rsidRPr="00EC3F2A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оператора, взносы на капитальный ремонт уплачиваются</w:t>
      </w:r>
      <w:r w:rsidR="00801DB3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на такой </w:t>
      </w:r>
      <w:r w:rsidRPr="00EC3F2A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специальный счет в сроки, у</w:t>
      </w:r>
      <w:r w:rsidR="00801DB3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становленные для внесения платы за жилое </w:t>
      </w:r>
      <w:r w:rsidRPr="00EC3F2A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помещение и коммунальные услуги.</w:t>
      </w:r>
    </w:p>
    <w:p w:rsidR="00EC3F2A" w:rsidRPr="00EC3F2A" w:rsidRDefault="00EC3F2A" w:rsidP="00801DB3">
      <w:pPr>
        <w:pStyle w:val="Style13"/>
        <w:widowControl/>
        <w:spacing w:line="240" w:lineRule="auto"/>
        <w:ind w:right="29"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В случае формирования фонда капитального ремонта на специаль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>ном с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чете принятие решения о выборе лица, уполномоченного на 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открытие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специального счета и совершение операций с денежными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 средствами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, находящимися на специальном счете, и, соответственно, </w:t>
      </w:r>
      <w:r w:rsidR="00801DB3">
        <w:rPr>
          <w:rStyle w:val="FontStyle52"/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платежных документов для оплаты взносов на капитальный </w:t>
      </w:r>
      <w:r w:rsidR="00191591">
        <w:rPr>
          <w:rStyle w:val="FontStyle58"/>
          <w:rFonts w:ascii="Times New Roman" w:hAnsi="Times New Roman" w:cs="Times New Roman"/>
          <w:sz w:val="28"/>
          <w:szCs w:val="28"/>
        </w:rPr>
        <w:t>ремонт отн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t>осится к компетенции общего собрания собственников по</w:t>
      </w:r>
      <w:r w:rsidRPr="00EC3F2A">
        <w:rPr>
          <w:rStyle w:val="FontStyle52"/>
          <w:rFonts w:ascii="Times New Roman" w:hAnsi="Times New Roman" w:cs="Times New Roman"/>
          <w:sz w:val="28"/>
          <w:szCs w:val="28"/>
        </w:rPr>
        <w:softHyphen/>
        <w:t>мещений в многоквартирном доме.</w:t>
      </w:r>
    </w:p>
    <w:p w:rsidR="00EC3F2A" w:rsidRPr="00EC3F2A" w:rsidRDefault="00191591" w:rsidP="00191591">
      <w:pPr>
        <w:pStyle w:val="Style13"/>
        <w:widowControl/>
        <w:spacing w:line="240" w:lineRule="auto"/>
        <w:ind w:right="19" w:firstLine="284"/>
        <w:rPr>
          <w:rStyle w:val="FontStyle52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EC3F2A" w:rsidRPr="00EC3F2A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основании ч. 2 ст. 154 ЖК РФ взнос на капитальный ремонт для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собств</w:t>
      </w:r>
      <w:r w:rsidR="00EC3F2A" w:rsidRPr="00EC3F2A">
        <w:rPr>
          <w:rStyle w:val="FontStyle52"/>
          <w:rFonts w:ascii="Times New Roman" w:hAnsi="Times New Roman" w:cs="Times New Roman"/>
          <w:sz w:val="28"/>
          <w:szCs w:val="28"/>
        </w:rPr>
        <w:t>енника помещения в многоквартирном доме включается в плату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за жилое </w:t>
      </w:r>
      <w:r w:rsidR="00EC3F2A" w:rsidRPr="00EC3F2A">
        <w:rPr>
          <w:rStyle w:val="FontStyle52"/>
          <w:rFonts w:ascii="Times New Roman" w:hAnsi="Times New Roman" w:cs="Times New Roman"/>
          <w:sz w:val="28"/>
          <w:szCs w:val="28"/>
        </w:rPr>
        <w:t>помещение и коммунальные услуги.</w:t>
      </w:r>
    </w:p>
    <w:p w:rsidR="00EC3F2A" w:rsidRDefault="00191591" w:rsidP="00191591">
      <w:pPr>
        <w:pStyle w:val="Style27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Сущ</w:t>
      </w:r>
      <w:r w:rsidR="00EC3F2A" w:rsidRPr="00EC3F2A">
        <w:rPr>
          <w:rStyle w:val="FontStyle52"/>
          <w:rFonts w:ascii="Times New Roman" w:hAnsi="Times New Roman" w:cs="Times New Roman"/>
          <w:sz w:val="28"/>
          <w:szCs w:val="28"/>
        </w:rPr>
        <w:t xml:space="preserve">ествует два варианта указания взноса на капитальный ремонт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платежном </w:t>
      </w:r>
      <w:r w:rsidR="00EC3F2A" w:rsidRPr="00EC3F2A">
        <w:rPr>
          <w:rStyle w:val="FontStyle52"/>
          <w:rFonts w:ascii="Times New Roman" w:hAnsi="Times New Roman" w:cs="Times New Roman"/>
          <w:sz w:val="28"/>
          <w:szCs w:val="28"/>
        </w:rPr>
        <w:t>документе:</w:t>
      </w:r>
    </w:p>
    <w:p w:rsidR="00EC3F2A" w:rsidRDefault="00191591" w:rsidP="00191591">
      <w:pPr>
        <w:pStyle w:val="Style27"/>
        <w:widowControl/>
        <w:numPr>
          <w:ilvl w:val="0"/>
          <w:numId w:val="16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ед</w:t>
      </w:r>
      <w:r w:rsidR="00EC3F2A" w:rsidRPr="00191591">
        <w:rPr>
          <w:rStyle w:val="FontStyle41"/>
          <w:rFonts w:ascii="Times New Roman" w:hAnsi="Times New Roman" w:cs="Times New Roman"/>
          <w:sz w:val="28"/>
          <w:szCs w:val="28"/>
        </w:rPr>
        <w:t xml:space="preserve">иный </w:t>
      </w:r>
      <w:r w:rsidR="00EC3F2A" w:rsidRPr="00191591">
        <w:rPr>
          <w:rStyle w:val="FontStyle52"/>
          <w:rFonts w:ascii="Times New Roman" w:hAnsi="Times New Roman" w:cs="Times New Roman"/>
          <w:sz w:val="28"/>
          <w:szCs w:val="28"/>
        </w:rPr>
        <w:t>платежный документ за все жилищно-коммунальные ус</w:t>
      </w:r>
      <w:r w:rsidR="00EC3F2A"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луги;</w:t>
      </w:r>
    </w:p>
    <w:p w:rsidR="00EC3F2A" w:rsidRDefault="00EC3F2A" w:rsidP="00191591">
      <w:pPr>
        <w:pStyle w:val="Style27"/>
        <w:widowControl/>
        <w:numPr>
          <w:ilvl w:val="0"/>
          <w:numId w:val="16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 xml:space="preserve">отдельный платежный документ, выставляемый региональным </w:t>
      </w:r>
      <w:r w:rsidRPr="00191591">
        <w:rPr>
          <w:rStyle w:val="FontStyle36"/>
          <w:rFonts w:ascii="Times New Roman" w:hAnsi="Times New Roman" w:cs="Times New Roman"/>
          <w:sz w:val="28"/>
          <w:szCs w:val="28"/>
        </w:rPr>
        <w:t xml:space="preserve">опера </w:t>
      </w:r>
      <w:proofErr w:type="spellStart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юром</w:t>
      </w:r>
      <w:proofErr w:type="spellEnd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 xml:space="preserve"> или, по его поручению, иным лицом.</w:t>
      </w:r>
    </w:p>
    <w:p w:rsidR="00191591" w:rsidRPr="00191591" w:rsidRDefault="00191591" w:rsidP="00191591">
      <w:pPr>
        <w:pStyle w:val="Style27"/>
        <w:widowControl/>
        <w:spacing w:line="240" w:lineRule="auto"/>
        <w:ind w:left="1004" w:firstLine="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191591" w:rsidRPr="00191591" w:rsidRDefault="00191591" w:rsidP="0019159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t>В каких банках можно открыть специальный счет для накопления сре</w:t>
      </w:r>
      <w:proofErr w:type="gramStart"/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t>я проведения капитального ремонта?</w:t>
      </w:r>
    </w:p>
    <w:p w:rsidR="00191591" w:rsidRPr="00191591" w:rsidRDefault="00191591" w:rsidP="00191591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Согласно ст. 176 ЖК РФ специальный счет может быть открыт в рос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сийских кредитных организациях, величина собственных средств (ка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питала) которых составляет не менее чем 20 </w:t>
      </w:r>
      <w:proofErr w:type="gramStart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млрд</w:t>
      </w:r>
      <w:proofErr w:type="gramEnd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 xml:space="preserve"> руб. Банк России еже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квартально размещает информацию о кредитных организациях, кото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рые соответствуют требованиям, установленным ч. 2 ст. 176 ЖК РФ, на своем официальном сайте в сети Интернет.</w:t>
      </w:r>
    </w:p>
    <w:p w:rsidR="00191591" w:rsidRPr="00191591" w:rsidRDefault="00191591" w:rsidP="00191591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В случае если владельцем специального счета является региональ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ный оператор, предъявляется дополнительное требование — осущест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вление кредитной организацией деятельности в пределах территории соответствующего субъекта РФ.</w:t>
      </w:r>
    </w:p>
    <w:p w:rsidR="00191591" w:rsidRPr="00191591" w:rsidRDefault="00191591" w:rsidP="00191591">
      <w:pPr>
        <w:pStyle w:val="Style13"/>
        <w:widowControl/>
        <w:spacing w:line="240" w:lineRule="auto"/>
        <w:ind w:right="14" w:firstLine="293"/>
        <w:rPr>
          <w:rStyle w:val="FontStyle52"/>
          <w:rFonts w:ascii="Times New Roman" w:hAnsi="Times New Roman" w:cs="Times New Roman"/>
          <w:sz w:val="28"/>
          <w:szCs w:val="28"/>
        </w:rPr>
      </w:pP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Необходимо отметить, что информация о кредитных организациях предлагающих услуги по открытию и ведению специальных банков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ских счетов для формирования фонда капитального ремонта, включая типовые договоры для открытия таких счетов, размещена на сайте </w:t>
      </w:r>
      <w:r w:rsidRPr="00191591">
        <w:rPr>
          <w:rStyle w:val="FontStyle42"/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91591">
        <w:rPr>
          <w:rStyle w:val="FontStyle42"/>
          <w:rFonts w:ascii="Times New Roman" w:hAnsi="Times New Roman" w:cs="Times New Roman"/>
          <w:b/>
          <w:sz w:val="28"/>
          <w:szCs w:val="28"/>
        </w:rPr>
        <w:t xml:space="preserve">. </w:t>
      </w:r>
      <w:hyperlink r:id="rId6" w:history="1">
        <w:proofErr w:type="spellStart"/>
        <w:r w:rsidRPr="00191591">
          <w:rPr>
            <w:rStyle w:val="a3"/>
            <w:rFonts w:ascii="Times New Roman" w:hAnsi="Times New Roman" w:cs="Times New Roman"/>
            <w:b/>
            <w:i/>
            <w:iCs/>
            <w:color w:val="auto"/>
            <w:sz w:val="28"/>
            <w:szCs w:val="28"/>
            <w:lang w:val="en-US"/>
          </w:rPr>
          <w:t>fondgkh</w:t>
        </w:r>
        <w:proofErr w:type="spellEnd"/>
        <w:r w:rsidRPr="00191591">
          <w:rPr>
            <w:rStyle w:val="a3"/>
            <w:rFonts w:ascii="Times New Roman" w:hAnsi="Times New Roman" w:cs="Times New Roman"/>
            <w:b/>
            <w:i/>
            <w:iCs/>
            <w:color w:val="auto"/>
            <w:sz w:val="28"/>
            <w:szCs w:val="28"/>
          </w:rPr>
          <w:t>.</w:t>
        </w:r>
        <w:proofErr w:type="spellStart"/>
        <w:r w:rsidRPr="00191591">
          <w:rPr>
            <w:rStyle w:val="a3"/>
            <w:rFonts w:ascii="Times New Roman" w:hAnsi="Times New Roman" w:cs="Times New Roman"/>
            <w:b/>
            <w:i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1591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в разделе «Региональные системы капитального ремонта».</w:t>
      </w:r>
    </w:p>
    <w:p w:rsidR="00191591" w:rsidRPr="00191591" w:rsidRDefault="00191591" w:rsidP="0019159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lastRenderedPageBreak/>
        <w:t>Владельцем специального счета может быть региональный оператор или ТСЖ,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30. Как быть с теми ТСЖ, которые были созданы в двух, трех и т.д. многоквартирных домах до введения ограничений? Можно ли открыть два, три и т.д. счета на каждый из этих многоквартирных домов, но чтобы владельцем счета было ТСЖ?</w:t>
      </w:r>
    </w:p>
    <w:p w:rsidR="00191591" w:rsidRDefault="00191591" w:rsidP="0019159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 xml:space="preserve">Нет, они должны открывать счета у регионального оператора, либо им нужно реорганизовать (ликвидировать) </w:t>
      </w:r>
      <w:proofErr w:type="gramStart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имеющееся</w:t>
      </w:r>
      <w:proofErr w:type="gramEnd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 xml:space="preserve"> ТСЖ и создать не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сколько ТСЖ в соответствии с ЖК РФ.</w:t>
      </w:r>
    </w:p>
    <w:p w:rsidR="00191591" w:rsidRPr="00191591" w:rsidRDefault="00191591" w:rsidP="0019159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191591" w:rsidRPr="00191591" w:rsidRDefault="00191591" w:rsidP="0019159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t>В многоквартирном доме собственниками осуществлялся сбор пла</w:t>
      </w:r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тежей на капитальный ремонт. После утверждения региональной программы, в которую указанные дома включены, будет ли предус</w:t>
      </w:r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мотрен механизм по обязательному перечислению ранее накопленных средств на специальные счета?</w:t>
      </w:r>
    </w:p>
    <w:p w:rsidR="00191591" w:rsidRDefault="00191591" w:rsidP="0019159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В настоящий момент нет требования об обязательном перечислении ранее накопленных (до принятия и опубликования региональной программы капитального ремонта и возникновения обязанности по уплате минимального взноса на капитальный ремонт) собственника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ми средств на капитальный ремонт. Однако такое решение может быть принято собственниками помещений в многоквартирном доме на об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softHyphen/>
        <w:t>щем собрании по общим правилам, установленным ЖК РФ.</w:t>
      </w:r>
    </w:p>
    <w:p w:rsidR="00191591" w:rsidRPr="00191591" w:rsidRDefault="00191591" w:rsidP="0019159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191591" w:rsidRPr="00191591" w:rsidRDefault="00191591" w:rsidP="00191591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191591">
        <w:rPr>
          <w:rStyle w:val="FontStyle60"/>
          <w:rFonts w:ascii="Times New Roman" w:hAnsi="Times New Roman" w:cs="Times New Roman"/>
          <w:b/>
          <w:sz w:val="28"/>
          <w:szCs w:val="28"/>
        </w:rPr>
        <w:t>Можно ли оформить кредит в банке на проведение капитального ремонта?</w:t>
      </w:r>
    </w:p>
    <w:p w:rsidR="00191591" w:rsidRPr="00191591" w:rsidRDefault="00191591" w:rsidP="00191591">
      <w:pPr>
        <w:pStyle w:val="Style3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 </w:t>
      </w:r>
      <w:r w:rsidRPr="00191591">
        <w:rPr>
          <w:rStyle w:val="FontStyle49"/>
          <w:rFonts w:ascii="Times New Roman" w:hAnsi="Times New Roman" w:cs="Times New Roman"/>
          <w:sz w:val="28"/>
          <w:szCs w:val="28"/>
        </w:rPr>
        <w:t xml:space="preserve">введением 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новой системы финансирования капитального ремонта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мног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 xml:space="preserve">оквартирных домов доля бюджетного </w:t>
      </w:r>
      <w:proofErr w:type="spellStart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1591">
        <w:rPr>
          <w:rStyle w:val="FontStyle52"/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</w:t>
      </w:r>
      <w:r w:rsidRPr="00191591">
        <w:rPr>
          <w:rStyle w:val="FontStyle49"/>
          <w:rFonts w:ascii="Times New Roman" w:hAnsi="Times New Roman" w:cs="Times New Roman"/>
          <w:sz w:val="28"/>
          <w:szCs w:val="28"/>
        </w:rPr>
        <w:t>о</w:t>
      </w:r>
      <w:r>
        <w:rPr>
          <w:rStyle w:val="FontStyle49"/>
          <w:rFonts w:ascii="Times New Roman" w:hAnsi="Times New Roman" w:cs="Times New Roman"/>
          <w:sz w:val="28"/>
          <w:szCs w:val="28"/>
        </w:rPr>
        <w:t>сто</w:t>
      </w:r>
      <w:r w:rsidRPr="00191591">
        <w:rPr>
          <w:rStyle w:val="FontStyle49"/>
          <w:rFonts w:ascii="Times New Roman" w:hAnsi="Times New Roman" w:cs="Times New Roman"/>
          <w:sz w:val="28"/>
          <w:szCs w:val="28"/>
        </w:rPr>
        <w:t xml:space="preserve">янно 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сокращаться. В ситуации, когда собственники не обладают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ф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инансовыми ресурсами, необход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имыми для проведения капитального</w:t>
      </w:r>
      <w:r w:rsidRPr="00191591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ремонта многоквартирного дома, для финансирования капитально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го </w:t>
      </w:r>
      <w:r w:rsidRPr="00191591">
        <w:rPr>
          <w:rStyle w:val="FontStyle52"/>
          <w:rFonts w:ascii="Times New Roman" w:hAnsi="Times New Roman" w:cs="Times New Roman"/>
          <w:sz w:val="28"/>
          <w:szCs w:val="28"/>
        </w:rPr>
        <w:t>ремонта многоквартирных домов может быть задействован механизм панковского кредитования.</w:t>
      </w:r>
    </w:p>
    <w:p w:rsidR="00897FD1" w:rsidRDefault="00897FD1" w:rsidP="00801DB3">
      <w:pPr>
        <w:pStyle w:val="Style17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2F87" w:rsidRPr="00A62F87" w:rsidRDefault="00A62F87" w:rsidP="00A62F87">
      <w:pPr>
        <w:pStyle w:val="Style17"/>
        <w:widowControl/>
        <w:numPr>
          <w:ilvl w:val="0"/>
          <w:numId w:val="4"/>
        </w:numPr>
        <w:jc w:val="both"/>
        <w:rPr>
          <w:rStyle w:val="FontStyle49"/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2F8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Г</w:t>
      </w:r>
      <w:r w:rsidRPr="00A62F87"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осударственный </w:t>
      </w:r>
      <w:proofErr w:type="gramStart"/>
      <w:r w:rsidRPr="00A62F87"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>контроль за</w:t>
      </w:r>
      <w:proofErr w:type="gramEnd"/>
      <w:r w:rsidRPr="00A62F87"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целевым расходованием денежных средств, сформированных за счет взносов на капитальный ремонт общего имущ</w:t>
      </w:r>
      <w:r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>ества в многоквартирном доме. Общ</w:t>
      </w:r>
      <w:r w:rsidRPr="00A62F87"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>ественный контроль</w:t>
      </w:r>
      <w:r>
        <w:rPr>
          <w:rStyle w:val="FontStyle49"/>
          <w:rFonts w:ascii="Times New Roman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A62F87" w:rsidRPr="00A62F87" w:rsidRDefault="00A62F87" w:rsidP="00A62F87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A62F87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Как будет обеспечиваться целевое расходование средств фонда </w:t>
      </w:r>
      <w:r w:rsidRPr="00A62F87">
        <w:rPr>
          <w:rStyle w:val="FontStyle62"/>
          <w:rFonts w:ascii="Times New Roman" w:hAnsi="Times New Roman" w:cs="Times New Roman"/>
          <w:b/>
          <w:sz w:val="28"/>
          <w:szCs w:val="28"/>
        </w:rPr>
        <w:t xml:space="preserve">капитального </w:t>
      </w:r>
      <w:r w:rsidRPr="00A62F87">
        <w:rPr>
          <w:rStyle w:val="FontStyle60"/>
          <w:rFonts w:ascii="Times New Roman" w:hAnsi="Times New Roman" w:cs="Times New Roman"/>
          <w:b/>
          <w:sz w:val="28"/>
          <w:szCs w:val="28"/>
        </w:rPr>
        <w:t>ремонта?</w:t>
      </w:r>
    </w:p>
    <w:p w:rsidR="00A62F87" w:rsidRPr="00A62F87" w:rsidRDefault="00A62F87" w:rsidP="00A62F87">
      <w:pPr>
        <w:pStyle w:val="Style8"/>
        <w:widowControl/>
        <w:spacing w:line="240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Перечень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операций по специальному счету строго регламентирован </w:t>
      </w:r>
      <w:r>
        <w:rPr>
          <w:rStyle w:val="FontStyle58"/>
          <w:rFonts w:ascii="Times New Roman" w:hAnsi="Times New Roman" w:cs="Times New Roman"/>
          <w:sz w:val="28"/>
          <w:szCs w:val="28"/>
        </w:rPr>
        <w:t>ст. 177 Ж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К РФ.</w:t>
      </w:r>
    </w:p>
    <w:p w:rsidR="00A62F87" w:rsidRDefault="00A62F87" w:rsidP="00A62F87">
      <w:pPr>
        <w:pStyle w:val="Style30"/>
        <w:widowControl/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О</w:t>
      </w:r>
      <w:r w:rsidRPr="00A62F87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перации по перечислению со специального счета денежных средств 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могут </w:t>
      </w:r>
      <w:r w:rsidRPr="00A62F87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осуществляться банком по указанию владельца специального 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счета </w:t>
      </w:r>
      <w:r w:rsidRPr="00A62F87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в адрес лиц, оказывающих услуги и (или) выполняющих работы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по кап</w:t>
      </w:r>
      <w:r w:rsidRPr="00A62F87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итальному ремонту общего имущества в многоквартирном доме,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только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при предоставлении следующих документов:</w:t>
      </w:r>
    </w:p>
    <w:p w:rsidR="00A62F87" w:rsidRDefault="00A62F87" w:rsidP="00A62F87">
      <w:pPr>
        <w:pStyle w:val="Style30"/>
        <w:widowControl/>
        <w:numPr>
          <w:ilvl w:val="0"/>
          <w:numId w:val="17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прото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кола общего собрания собственников помещений 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многок</w:t>
      </w:r>
      <w:r w:rsidRPr="00A62F87">
        <w:rPr>
          <w:rStyle w:val="FontStyle49"/>
          <w:rFonts w:ascii="Times New Roman" w:hAnsi="Times New Roman" w:cs="Times New Roman"/>
          <w:sz w:val="28"/>
          <w:szCs w:val="28"/>
        </w:rPr>
        <w:t xml:space="preserve">вартирном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доме, содержащего решение такого собрания об ока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A62F87">
        <w:rPr>
          <w:rStyle w:val="FontStyle36"/>
          <w:rFonts w:ascii="Times New Roman" w:hAnsi="Times New Roman" w:cs="Times New Roman"/>
          <w:sz w:val="28"/>
          <w:szCs w:val="28"/>
        </w:rPr>
        <w:t xml:space="preserve">зании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услуг и (или) о выполнении работ по капитальному ремон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ту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общего имущества в многоквартирном доме;</w:t>
      </w:r>
    </w:p>
    <w:p w:rsidR="00A62F87" w:rsidRDefault="00A62F87" w:rsidP="00A62F87">
      <w:pPr>
        <w:pStyle w:val="Style30"/>
        <w:widowControl/>
        <w:numPr>
          <w:ilvl w:val="0"/>
          <w:numId w:val="17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догов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ора об оказании услуг и (или) о выполнении работ по капи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таль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ному ремонту общего имущества в многоквартирном доме;</w:t>
      </w:r>
    </w:p>
    <w:p w:rsidR="00A62F87" w:rsidRPr="00A62F87" w:rsidRDefault="00A62F87" w:rsidP="00A62F87">
      <w:pPr>
        <w:pStyle w:val="Style30"/>
        <w:widowControl/>
        <w:numPr>
          <w:ilvl w:val="0"/>
          <w:numId w:val="17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акта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приемки оказанных услуг и (или) выполненных работ по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указанному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договору.</w:t>
      </w:r>
    </w:p>
    <w:p w:rsidR="00A62F87" w:rsidRPr="00A62F87" w:rsidRDefault="00A62F87" w:rsidP="00A62F87">
      <w:pPr>
        <w:pStyle w:val="Style30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части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3 ст. 179 ЖК РФ предусмотрено, что средства, полученные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региональным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оператором от собственников помещений в многоквар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тирном доме,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формирующих фонды капитального ремонта на 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счете рег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ионального оператора,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могут использоваться только для </w:t>
      </w: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расходов на капитальный ремонт общего имущества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в этих домах. 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Использование указанных средств на иные цели, в том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числе на оплату </w:t>
      </w:r>
      <w:r w:rsidRPr="00A62F87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административно-х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озяйственных расходов регионального оператора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, не допускается.</w:t>
      </w:r>
    </w:p>
    <w:p w:rsidR="00A62F87" w:rsidRPr="00A62F87" w:rsidRDefault="00A62F87" w:rsidP="00A62F87">
      <w:pPr>
        <w:pStyle w:val="Style13"/>
        <w:widowControl/>
        <w:spacing w:line="240" w:lineRule="auto"/>
        <w:ind w:firstLine="278"/>
        <w:rPr>
          <w:rStyle w:val="FontStyle52"/>
          <w:rFonts w:ascii="Times New Roman" w:hAnsi="Times New Roman" w:cs="Times New Roman"/>
          <w:sz w:val="28"/>
          <w:szCs w:val="28"/>
        </w:rPr>
      </w:pP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Жилищным кодексом РФ установлена обязанность по осуществле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нию </w:t>
      </w:r>
      <w:proofErr w:type="gramStart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соответствием деятельности регионального оператор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а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субъекта РФ.</w:t>
      </w:r>
    </w:p>
    <w:p w:rsidR="00A62F87" w:rsidRPr="00A62F87" w:rsidRDefault="00A62F87" w:rsidP="00A62F87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Функции по осуществлению </w:t>
      </w:r>
      <w:proofErr w:type="gramStart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к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использованием регио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нальным оператором средств, получ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енных в качестве государственной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поддержки, муниципальной поддерж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ки капитального ремонта, а также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средств, полученных от собственни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ков помещений, установлены ЖК РФ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и возложены на федеральный орган исп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олнительной власти, осуществля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ющий функции по контролю и надзору в финансово-бюджетной сфере.</w:t>
      </w:r>
    </w:p>
    <w:p w:rsidR="00A62F87" w:rsidRPr="00A62F87" w:rsidRDefault="00A62F87" w:rsidP="00A62F87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На органы государственного фи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нансового контроля субъектов РФ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и органы муниципального финансо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вого контроля муниципальных об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разований, Счетную палату РФ, контрольно-счетные и финансовые органы субъектов РФ и муниципальных образований в соответствии с ЖК РФ также возложены функц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ии по осуществлению финансового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использованием регион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альным оператором средств соот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ветствующих бюджетов.</w:t>
      </w:r>
    </w:p>
    <w:p w:rsidR="00A62F87" w:rsidRDefault="00A62F87" w:rsidP="00A62F87">
      <w:pPr>
        <w:pStyle w:val="Style13"/>
        <w:widowControl/>
        <w:spacing w:line="240" w:lineRule="auto"/>
        <w:ind w:firstLine="298"/>
        <w:rPr>
          <w:rStyle w:val="FontStyle46"/>
          <w:rFonts w:ascii="Times New Roman" w:hAnsi="Times New Roman" w:cs="Times New Roman"/>
        </w:rPr>
      </w:pP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В случаях использования на возвр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атной основе средств, полученных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региональным оператором от собст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венников помещений в многоквар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тирных домах, региональный операто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р ведет учет использования ука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занных сре</w:t>
      </w:r>
      <w:proofErr w:type="gramStart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орядке, определенном внутренними документами. </w:t>
      </w:r>
    </w:p>
    <w:p w:rsidR="00AE49B6" w:rsidRPr="00A62F87" w:rsidRDefault="00AE49B6" w:rsidP="00A62F87">
      <w:pPr>
        <w:pStyle w:val="Style13"/>
        <w:widowControl/>
        <w:spacing w:line="240" w:lineRule="auto"/>
        <w:ind w:firstLine="298"/>
        <w:rPr>
          <w:rStyle w:val="FontStyle46"/>
          <w:rFonts w:ascii="Times New Roman" w:hAnsi="Times New Roman" w:cs="Times New Roman"/>
        </w:rPr>
      </w:pPr>
    </w:p>
    <w:p w:rsidR="00A62F87" w:rsidRPr="00AE49B6" w:rsidRDefault="00A62F87" w:rsidP="00A62F87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AE49B6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Что будет, если фонд капитального ремонта обанкротится? Кто </w:t>
      </w:r>
      <w:r w:rsidR="00AE49B6">
        <w:rPr>
          <w:rStyle w:val="FontStyle34"/>
          <w:rFonts w:ascii="Times New Roman" w:hAnsi="Times New Roman" w:cs="Times New Roman"/>
          <w:b/>
          <w:i w:val="0"/>
          <w:sz w:val="28"/>
          <w:szCs w:val="28"/>
        </w:rPr>
        <w:t>мо</w:t>
      </w:r>
      <w:r w:rsidRPr="00AE49B6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жет дать какие-либо гарантии по </w:t>
      </w:r>
      <w:r w:rsidR="00AE49B6">
        <w:rPr>
          <w:rStyle w:val="FontStyle60"/>
          <w:rFonts w:ascii="Times New Roman" w:hAnsi="Times New Roman" w:cs="Times New Roman"/>
          <w:b/>
          <w:sz w:val="28"/>
          <w:szCs w:val="28"/>
        </w:rPr>
        <w:t>сохранности накоплений жителей?</w:t>
      </w:r>
    </w:p>
    <w:p w:rsidR="00A62F87" w:rsidRPr="00A62F87" w:rsidRDefault="00A62F87" w:rsidP="00A62F87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Если собственники помещений приняли решение формировать фонд капитального ремонта на специальном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счете, то следует руководство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ваться ст. 175 ЖК РФ.</w:t>
      </w:r>
    </w:p>
    <w:p w:rsidR="00A62F87" w:rsidRPr="00A62F87" w:rsidRDefault="00A62F87" w:rsidP="00A62F87">
      <w:pPr>
        <w:pStyle w:val="Style1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Согласно ч. 6 указанной статьи н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а денежные средства, находящие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ся на специальном счете, не может 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быть обращено взыскание по обя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зательствам владельца этого счета, за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исключением обязательств, вы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текающих из договоров, заключе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нных на основании решений общего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собрания собственников помещений 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в многоквартирном доме, указан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ных в п. 1.2 ч. 2 ст. 44 ЖК РФ (договор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ов кредита или займа, использо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ванных на оплату расходов на капитальный ремонт</w:t>
      </w:r>
      <w:proofErr w:type="gramEnd"/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общего имуществ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а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в многоквартирном доме), а также дог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оворов на оказание услуг и (или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выполнение работ по капитальному 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ремонту общего имущества в этом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многоквартирном доме, заключен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ных на основании решения общего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 xml:space="preserve"> собрания собственников помещени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>й в многоквартирном доме о про</w:t>
      </w: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ведении капитального ремонта ли</w:t>
      </w:r>
      <w:r w:rsid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бо на ином законном основании. </w:t>
      </w:r>
    </w:p>
    <w:p w:rsidR="00A62F87" w:rsidRDefault="00A62F87" w:rsidP="00A62F87">
      <w:pPr>
        <w:pStyle w:val="Style13"/>
        <w:widowControl/>
        <w:spacing w:line="240" w:lineRule="auto"/>
        <w:ind w:firstLine="307"/>
        <w:rPr>
          <w:rStyle w:val="FontStyle52"/>
          <w:rFonts w:ascii="Times New Roman" w:hAnsi="Times New Roman" w:cs="Times New Roman"/>
          <w:sz w:val="28"/>
          <w:szCs w:val="28"/>
        </w:rPr>
      </w:pPr>
      <w:r w:rsidRPr="00A62F87">
        <w:rPr>
          <w:rStyle w:val="FontStyle52"/>
          <w:rFonts w:ascii="Times New Roman" w:hAnsi="Times New Roman" w:cs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 (ч. 7 ст. 175 ЖК РФ).</w:t>
      </w:r>
    </w:p>
    <w:p w:rsidR="00AE49B6" w:rsidRPr="00AE49B6" w:rsidRDefault="00AE49B6" w:rsidP="00AE49B6">
      <w:pPr>
        <w:pStyle w:val="Style13"/>
        <w:widowControl/>
        <w:spacing w:line="240" w:lineRule="auto"/>
        <w:ind w:right="43" w:firstLine="278"/>
        <w:rPr>
          <w:rStyle w:val="FontStyle52"/>
          <w:rFonts w:ascii="Times New Roman" w:hAnsi="Times New Roman" w:cs="Times New Roman"/>
          <w:sz w:val="28"/>
          <w:szCs w:val="28"/>
        </w:rPr>
      </w:pPr>
      <w:r w:rsidRPr="00AE49B6">
        <w:rPr>
          <w:rStyle w:val="FontStyle49"/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случае принятия собственниками помещений (или органом </w:t>
      </w:r>
      <w:r>
        <w:rPr>
          <w:rStyle w:val="FontStyle36"/>
          <w:rFonts w:ascii="Times New Roman" w:hAnsi="Times New Roman" w:cs="Times New Roman"/>
          <w:sz w:val="28"/>
          <w:szCs w:val="28"/>
        </w:rPr>
        <w:t>мес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т</w:t>
      </w:r>
      <w:r>
        <w:rPr>
          <w:rStyle w:val="FontStyle52"/>
          <w:rFonts w:ascii="Times New Roman" w:hAnsi="Times New Roman" w:cs="Times New Roman"/>
          <w:sz w:val="28"/>
          <w:szCs w:val="28"/>
        </w:rPr>
        <w:t>н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ого самоуправления в соответствии с ч. 7 ст. 170 ЖК РФ) реше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ния формировать фонд капитального ремонта на счете регионального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опе</w:t>
      </w:r>
      <w:r w:rsidRPr="00AE49B6">
        <w:rPr>
          <w:rStyle w:val="FontStyle49"/>
          <w:rFonts w:ascii="Times New Roman" w:hAnsi="Times New Roman" w:cs="Times New Roman"/>
          <w:sz w:val="28"/>
          <w:szCs w:val="28"/>
        </w:rPr>
        <w:t xml:space="preserve">ратора 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будут применяться требовани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я к обеспечению финансовой устой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чивости деятельности регионального оператора, установленные ст. 185 ЖК РФ и законом субъекта РФ.</w:t>
      </w:r>
    </w:p>
    <w:p w:rsidR="00AE49B6" w:rsidRPr="00AE49B6" w:rsidRDefault="00AE49B6" w:rsidP="00AE49B6">
      <w:pPr>
        <w:pStyle w:val="Style13"/>
        <w:widowControl/>
        <w:spacing w:line="240" w:lineRule="auto"/>
        <w:ind w:firstLine="144"/>
        <w:rPr>
          <w:rStyle w:val="FontStyle52"/>
          <w:rFonts w:ascii="Times New Roman" w:hAnsi="Times New Roman" w:cs="Times New Roman"/>
          <w:sz w:val="28"/>
          <w:szCs w:val="28"/>
        </w:rPr>
      </w:pP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Объем средств, которые региональ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ный оператор ежегодно вправе из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расходовать на финансирование 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егиональной программы капитального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ремонта, определяется как доля от объема взносов на капиталь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softHyphen/>
        <w:t>ный ремонт, поступивших региональном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у оператору за предшествующий </w:t>
      </w:r>
      <w:r w:rsidRPr="00AE49B6">
        <w:rPr>
          <w:rStyle w:val="FontStyle49"/>
          <w:rFonts w:ascii="Times New Roman" w:hAnsi="Times New Roman" w:cs="Times New Roman"/>
          <w:sz w:val="28"/>
          <w:szCs w:val="28"/>
        </w:rPr>
        <w:t xml:space="preserve">год. 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При этом размер указанной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доли устанавливается законом су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бъекта РФ.</w:t>
      </w:r>
    </w:p>
    <w:p w:rsidR="00AE49B6" w:rsidRPr="00AE49B6" w:rsidRDefault="00AE49B6" w:rsidP="00AE49B6">
      <w:pPr>
        <w:pStyle w:val="Style20"/>
        <w:widowControl/>
        <w:spacing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Дополнительные требования к обеспечению финансовой устойчи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вости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деятельности регионального оператора могут устанавливаться </w:t>
      </w:r>
      <w:r>
        <w:rPr>
          <w:rStyle w:val="FontStyle52"/>
          <w:rFonts w:ascii="Times New Roman" w:hAnsi="Times New Roman" w:cs="Times New Roman"/>
          <w:sz w:val="28"/>
          <w:szCs w:val="28"/>
        </w:rPr>
        <w:t>законом субъ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екта РФ.</w:t>
      </w:r>
    </w:p>
    <w:p w:rsidR="00AE49B6" w:rsidRPr="00AE49B6" w:rsidRDefault="00AE49B6" w:rsidP="00AE49B6">
      <w:pPr>
        <w:pStyle w:val="Style30"/>
        <w:widowControl/>
        <w:spacing w:line="240" w:lineRule="auto"/>
        <w:ind w:firstLine="173"/>
        <w:rPr>
          <w:rStyle w:val="FontStyle52"/>
          <w:rFonts w:ascii="Times New Roman" w:hAnsi="Times New Roman" w:cs="Times New Roman"/>
          <w:sz w:val="28"/>
          <w:szCs w:val="28"/>
        </w:rPr>
      </w:pP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Согласно ст. 188 ЖК РФ убытки, п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ричиненные собственникам помеще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ний в многоквартирных домах 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результате неисполнения или ненад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лежащего исполнения рег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иональным оператором своих обяза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тельств, вытекающих из договор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ов, заключенных с такими собственн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иками в соответствии с </w:t>
      </w:r>
      <w:r>
        <w:rPr>
          <w:rStyle w:val="FontStyle52"/>
          <w:rFonts w:ascii="Times New Roman" w:hAnsi="Times New Roman" w:cs="Times New Roman"/>
          <w:sz w:val="28"/>
          <w:szCs w:val="28"/>
        </w:rPr>
        <w:t>названным кодексом и принятыми в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ии с ним законами субъектов РФ, </w:t>
      </w:r>
      <w:r w:rsidRPr="00AE49B6">
        <w:rPr>
          <w:rStyle w:val="FontStyle52"/>
          <w:rFonts w:ascii="Times New Roman" w:hAnsi="Times New Roman" w:cs="Times New Roman"/>
          <w:sz w:val="28"/>
          <w:szCs w:val="28"/>
        </w:rPr>
        <w:t>подлежат возмещению</w:t>
      </w:r>
      <w:r w:rsid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123">
        <w:rPr>
          <w:rStyle w:val="FontStyle52"/>
          <w:rFonts w:ascii="Times New Roman" w:hAnsi="Times New Roman" w:cs="Times New Roman"/>
          <w:sz w:val="28"/>
          <w:szCs w:val="28"/>
        </w:rPr>
        <w:t>в</w:t>
      </w:r>
      <w:proofErr w:type="gramEnd"/>
      <w:r w:rsid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</w:p>
    <w:p w:rsidR="00AE49B6" w:rsidRDefault="009C5123" w:rsidP="009C5123">
      <w:pPr>
        <w:pStyle w:val="Style8"/>
        <w:widowControl/>
        <w:tabs>
          <w:tab w:val="left" w:leader="dot" w:pos="422"/>
        </w:tabs>
        <w:spacing w:line="240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>с гражданским законодательством. Субъект РФ несет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субсидиарную ответственность з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а исполнение региональным 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оператором обязательств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>перед собственниками помещений в многоквартир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ных домах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>, указанных выше.</w:t>
      </w:r>
    </w:p>
    <w:p w:rsidR="009C5123" w:rsidRPr="00AE49B6" w:rsidRDefault="009C5123" w:rsidP="009C5123">
      <w:pPr>
        <w:pStyle w:val="Style8"/>
        <w:widowControl/>
        <w:tabs>
          <w:tab w:val="left" w:leader="dot" w:pos="422"/>
        </w:tabs>
        <w:spacing w:line="240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AE49B6" w:rsidRPr="009C5123" w:rsidRDefault="009C5123" w:rsidP="00AE49B6">
      <w:pPr>
        <w:pStyle w:val="Style22"/>
        <w:widowControl/>
        <w:tabs>
          <w:tab w:val="left" w:leader="dot" w:pos="590"/>
        </w:tabs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Если </w:t>
      </w:r>
      <w:r w:rsidR="00AE49B6"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t>собственники не выполняют своих обязательств по внесению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взносов</w:t>
      </w:r>
      <w:r w:rsidR="00AE49B6"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t>, кто вправе предъявить иск о взыскании?</w:t>
      </w:r>
    </w:p>
    <w:p w:rsidR="009C5123" w:rsidRDefault="009C5123" w:rsidP="009C5123">
      <w:pPr>
        <w:pStyle w:val="Style8"/>
        <w:widowControl/>
        <w:spacing w:line="240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pacing w:val="70"/>
          <w:sz w:val="28"/>
          <w:szCs w:val="28"/>
        </w:rPr>
        <w:t xml:space="preserve">Уплата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>взносов на капитальный ремонт является такой же обязатель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ной платой,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как плата за жилое помещение и коммунальные услуги</w:t>
      </w:r>
      <w:r>
        <w:rPr>
          <w:rStyle w:val="FontStyle52"/>
          <w:rFonts w:ascii="Times New Roman" w:hAnsi="Times New Roman" w:cs="Times New Roman"/>
          <w:sz w:val="28"/>
          <w:szCs w:val="28"/>
        </w:rPr>
        <w:t>,</w:t>
      </w:r>
      <w:r w:rsidR="00AE49B6"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9C5123">
        <w:rPr>
          <w:rStyle w:val="FontStyle63"/>
          <w:rFonts w:ascii="Times New Roman" w:hAnsi="Times New Roman" w:cs="Times New Roman"/>
          <w:b w:val="0"/>
          <w:sz w:val="28"/>
          <w:szCs w:val="28"/>
        </w:rPr>
        <w:t>которые</w:t>
      </w:r>
      <w:r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необходимо уплачивать полностью и ежемесячно. </w:t>
      </w:r>
    </w:p>
    <w:p w:rsidR="00AE49B6" w:rsidRDefault="009C5123" w:rsidP="009C5123">
      <w:pPr>
        <w:pStyle w:val="Style8"/>
        <w:widowControl/>
        <w:spacing w:line="240" w:lineRule="auto"/>
        <w:ind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По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 практике сбора платежей за к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оммунальные услуги, предоставляемые на общедомовые нужды, аналогичные сбору средств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>на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капитальный ремонт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 xml:space="preserve">, суды принимают иски от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соседей, т.е. других собственников общего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>имущества в данном многоквартирном доме, так как не</w:t>
      </w:r>
      <w:r w:rsidR="00AE49B6" w:rsidRPr="00AE49B6">
        <w:rPr>
          <w:rStyle w:val="FontStyle43"/>
          <w:rFonts w:ascii="Times New Roman" w:hAnsi="Times New Roman" w:cs="Times New Roman"/>
          <w:sz w:val="28"/>
          <w:szCs w:val="28"/>
        </w:rPr>
        <w:t>п</w:t>
      </w:r>
      <w:r>
        <w:rPr>
          <w:rStyle w:val="FontStyle43"/>
          <w:rFonts w:ascii="Times New Roman" w:hAnsi="Times New Roman" w:cs="Times New Roman"/>
          <w:sz w:val="28"/>
          <w:szCs w:val="28"/>
        </w:rPr>
        <w:t>лательщ</w:t>
      </w:r>
      <w:r w:rsidR="00AE49B6" w:rsidRPr="00AE49B6">
        <w:rPr>
          <w:rStyle w:val="FontStyle43"/>
          <w:rFonts w:ascii="Times New Roman" w:hAnsi="Times New Roman" w:cs="Times New Roman"/>
          <w:sz w:val="28"/>
          <w:szCs w:val="28"/>
        </w:rPr>
        <w:t xml:space="preserve">ики </w:t>
      </w:r>
      <w:r w:rsidR="00AE49B6" w:rsidRPr="00AE49B6">
        <w:rPr>
          <w:rStyle w:val="FontStyle52"/>
          <w:rFonts w:ascii="Times New Roman" w:hAnsi="Times New Roman" w:cs="Times New Roman"/>
          <w:sz w:val="28"/>
          <w:szCs w:val="28"/>
        </w:rPr>
        <w:t>нанесли ущерб им.</w:t>
      </w:r>
    </w:p>
    <w:p w:rsidR="009C5123" w:rsidRPr="00AE49B6" w:rsidRDefault="009C5123" w:rsidP="009C5123">
      <w:pPr>
        <w:pStyle w:val="Style8"/>
        <w:widowControl/>
        <w:spacing w:line="240" w:lineRule="auto"/>
        <w:ind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AE49B6" w:rsidRDefault="009C5123" w:rsidP="009C5123">
      <w:pPr>
        <w:pStyle w:val="Style2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Будет ли введена </w:t>
      </w:r>
      <w:r w:rsidR="00AE49B6"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единая система учета жилищного фонда и система 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учета фондов </w:t>
      </w:r>
      <w:r w:rsidR="00AE49B6"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t>капитального ремонта?</w:t>
      </w:r>
    </w:p>
    <w:p w:rsidR="009C5123" w:rsidRPr="009C5123" w:rsidRDefault="009C5123" w:rsidP="009C5123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C5123">
        <w:rPr>
          <w:rStyle w:val="FontStyle60"/>
          <w:rFonts w:ascii="Times New Roman" w:hAnsi="Times New Roman" w:cs="Times New Roman"/>
          <w:sz w:val="28"/>
          <w:szCs w:val="28"/>
        </w:rPr>
        <w:t xml:space="preserve">Согласно ст. </w:t>
      </w:r>
      <w:r w:rsidR="00AE49B6" w:rsidRPr="009C5123">
        <w:rPr>
          <w:rStyle w:val="FontStyle52"/>
          <w:rFonts w:ascii="Times New Roman" w:hAnsi="Times New Roman" w:cs="Times New Roman"/>
          <w:sz w:val="28"/>
          <w:szCs w:val="28"/>
        </w:rPr>
        <w:t>167 ЖК РФ органы государственной власти субъекта РФ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принимают </w:t>
      </w:r>
      <w:r w:rsidR="00AE49B6" w:rsidRPr="009C5123">
        <w:rPr>
          <w:rStyle w:val="FontStyle52"/>
          <w:rFonts w:ascii="Times New Roman" w:hAnsi="Times New Roman" w:cs="Times New Roman"/>
          <w:sz w:val="28"/>
          <w:szCs w:val="28"/>
        </w:rPr>
        <w:t>нормативные правовые акты, которые направлены на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обеспечение своевременного проведения капитального ремонта общего имущества в многоквартирных домах, расположенных на территории субъекта РФ, и которыми устанавливается порядок проведения мони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>торинга технического состояния многоквартирных домов.</w:t>
      </w:r>
      <w:proofErr w:type="gramEnd"/>
    </w:p>
    <w:p w:rsidR="009C5123" w:rsidRPr="009C5123" w:rsidRDefault="009C5123" w:rsidP="009C5123">
      <w:pPr>
        <w:pStyle w:val="Style13"/>
        <w:widowControl/>
        <w:spacing w:line="240" w:lineRule="auto"/>
        <w:ind w:firstLine="278"/>
        <w:rPr>
          <w:rStyle w:val="FontStyle52"/>
          <w:rFonts w:ascii="Times New Roman" w:hAnsi="Times New Roman" w:cs="Times New Roman"/>
          <w:sz w:val="28"/>
          <w:szCs w:val="28"/>
        </w:rPr>
      </w:pP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Таким образом, указанный вопрос относится к компетенции органов государственной власти субъектов РФ.</w:t>
      </w:r>
    </w:p>
    <w:p w:rsidR="009C5123" w:rsidRDefault="009C5123" w:rsidP="009C5123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Создание государственной информационной системы ЖКХ, пред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>назначенной для сбора, обработки, хранения информации об объектах жилищного фонда, о предоставлении коммунальных услуг, услуг (ра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>бот) по управлению, содержанию общего имущества многоквартирного дома и капитальному ремонту, о применении мер социальной поддерж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ки по оплате жилых помещений и </w:t>
      </w:r>
      <w:r>
        <w:rPr>
          <w:rStyle w:val="FontStyle52"/>
          <w:rFonts w:ascii="Times New Roman" w:hAnsi="Times New Roman" w:cs="Times New Roman"/>
          <w:sz w:val="28"/>
          <w:szCs w:val="28"/>
        </w:rPr>
        <w:t>коммунальных услуг, обеспечения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доступа к указанной информации, ее предоставления и распростра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>нения предполагается в соответствии с законопроектом № 199597-6 «О государственной</w:t>
      </w:r>
      <w:proofErr w:type="gramEnd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информацион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ной системе жилищно-коммуналь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ного хозяйства». Указанный законопроект находится на рассмотрении в Государственной Думе.</w:t>
      </w:r>
    </w:p>
    <w:p w:rsidR="009C5123" w:rsidRPr="009C5123" w:rsidRDefault="009C5123" w:rsidP="009C5123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C5123" w:rsidRPr="009C5123" w:rsidRDefault="009C5123" w:rsidP="009C5123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Какая роль отводится сегодня общественному </w:t>
      </w:r>
      <w:proofErr w:type="gramStart"/>
      <w:r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деятель</w:t>
      </w:r>
      <w:r w:rsidRPr="009C5123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ностью предприятий ЖКХ?</w:t>
      </w:r>
    </w:p>
    <w:p w:rsidR="009C5123" w:rsidRPr="009C5123" w:rsidRDefault="009C5123" w:rsidP="009C5123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Общественный контроль в сфере ЖК</w:t>
      </w:r>
      <w:r>
        <w:rPr>
          <w:rStyle w:val="FontStyle52"/>
          <w:rFonts w:ascii="Times New Roman" w:hAnsi="Times New Roman" w:cs="Times New Roman"/>
          <w:sz w:val="28"/>
          <w:szCs w:val="28"/>
        </w:rPr>
        <w:t>Х необходим, он непосредственно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связан с обязанностью граждан </w:t>
      </w:r>
      <w:proofErr w:type="gramStart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надлежащее состояние своей собственности (не только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квартиры, но и общего имущества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в многоквартирном доме, находящегося в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щедолевой собственно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сти). </w:t>
      </w:r>
      <w:proofErr w:type="gramStart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Только при участии самих собственников в осуществлении конт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>роля, принятии необходимых решений и выражении ими своей актив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ной позиции в отношении своих управляющих, </w:t>
      </w:r>
      <w:proofErr w:type="spellStart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и подрядных организаций можно обеспечить не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>обходимое качество за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казываемых работ и услуг, а исполнителей (организации в сфере ЖКХ) обязать более ответственно подходить к выполнению своих обязанно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стей в части управления домом, его 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>содержания и ремонта, предостав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ления коммунальных услуг.</w:t>
      </w:r>
      <w:proofErr w:type="gramEnd"/>
      <w:r w:rsidRPr="009C5123">
        <w:rPr>
          <w:rStyle w:val="FontStyle52"/>
          <w:rFonts w:ascii="Times New Roman" w:hAnsi="Times New Roman" w:cs="Times New Roman"/>
          <w:sz w:val="28"/>
          <w:szCs w:val="28"/>
        </w:rPr>
        <w:t xml:space="preserve"> Общественный контроль является одним из механизмов конструктивного диало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га </w:t>
      </w:r>
      <w:proofErr w:type="gramStart"/>
      <w:r w:rsidR="000F3F7F">
        <w:rPr>
          <w:rStyle w:val="FontStyle52"/>
          <w:rFonts w:ascii="Times New Roman" w:hAnsi="Times New Roman" w:cs="Times New Roman"/>
          <w:sz w:val="28"/>
          <w:szCs w:val="28"/>
        </w:rPr>
        <w:t>собственников</w:t>
      </w:r>
      <w:proofErr w:type="gramEnd"/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как с государ</w:t>
      </w:r>
      <w:r w:rsidRPr="009C5123">
        <w:rPr>
          <w:rStyle w:val="FontStyle52"/>
          <w:rFonts w:ascii="Times New Roman" w:hAnsi="Times New Roman" w:cs="Times New Roman"/>
          <w:sz w:val="28"/>
          <w:szCs w:val="28"/>
        </w:rPr>
        <w:t>ством, так и с предприятиями ЖКХ.</w:t>
      </w:r>
    </w:p>
    <w:p w:rsidR="009C5123" w:rsidRDefault="009C5123" w:rsidP="000F3F7F">
      <w:pPr>
        <w:pStyle w:val="Style10"/>
        <w:widowControl/>
        <w:spacing w:line="240" w:lineRule="auto"/>
        <w:ind w:right="53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0F3F7F">
        <w:rPr>
          <w:rStyle w:val="FontStyle52"/>
          <w:rFonts w:ascii="Times New Roman" w:hAnsi="Times New Roman" w:cs="Times New Roman"/>
          <w:sz w:val="28"/>
          <w:szCs w:val="28"/>
        </w:rPr>
        <w:t>В субъектах РФ создана и работает система региональных центров общественного контроля — некоммерческое партнерство «Националь</w:t>
      </w:r>
      <w:r w:rsidRPr="000F3F7F">
        <w:rPr>
          <w:rStyle w:val="FontStyle52"/>
          <w:rFonts w:ascii="Times New Roman" w:hAnsi="Times New Roman" w:cs="Times New Roman"/>
          <w:sz w:val="28"/>
          <w:szCs w:val="28"/>
        </w:rPr>
        <w:softHyphen/>
        <w:t>ный центр общественного контр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>оля в сфере жилищно-коммунального</w:t>
      </w:r>
      <w:r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хозяйства „ЖКХ Контроль"», которая занимается защитой жилищных прав граждан (консультирование,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общественные обсуждения, судеб</w:t>
      </w:r>
      <w:r w:rsidRPr="000F3F7F">
        <w:rPr>
          <w:rStyle w:val="FontStyle52"/>
          <w:rFonts w:ascii="Times New Roman" w:hAnsi="Times New Roman" w:cs="Times New Roman"/>
          <w:sz w:val="28"/>
          <w:szCs w:val="28"/>
        </w:rPr>
        <w:t>ная защита), работой с обращениями граждан, контролем за решением наиболее острых проблем региона в сфере ЖКХ, выявлением фактом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нарушения прав граждан и передачей материалов в контрольно-над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>зорные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органы, общественным</w:t>
      </w:r>
      <w:proofErr w:type="gramEnd"/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формированием тарифов </w:t>
      </w:r>
      <w:r w:rsidR="000F3F7F">
        <w:rPr>
          <w:rStyle w:val="FontStyle35"/>
          <w:rFonts w:ascii="Times New Roman" w:hAnsi="Times New Roman" w:cs="Times New Roman"/>
          <w:spacing w:val="-20"/>
          <w:sz w:val="28"/>
          <w:szCs w:val="28"/>
        </w:rPr>
        <w:t xml:space="preserve">(в том 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>числе — через организацию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независимой экспертизы), формированием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общественных рейтинг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ов управляющих компаний и </w:t>
      </w:r>
      <w:proofErr w:type="spellStart"/>
      <w:r w:rsidR="000F3F7F">
        <w:rPr>
          <w:rStyle w:val="FontStyle52"/>
          <w:rFonts w:ascii="Times New Roman" w:hAnsi="Times New Roman" w:cs="Times New Roman"/>
          <w:sz w:val="28"/>
          <w:szCs w:val="28"/>
        </w:rPr>
        <w:t>ресурсоснаб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>жающих</w:t>
      </w:r>
      <w:proofErr w:type="spellEnd"/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организаций, участием в проверочных мероприятиях,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органи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>зованных жилищными инспекциями и другими контрольно-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>надзорными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органами. Региональные центры общественного контроля </w:t>
      </w:r>
      <w:r w:rsidR="000F3F7F">
        <w:rPr>
          <w:rStyle w:val="FontStyle45"/>
          <w:rFonts w:ascii="Times New Roman" w:hAnsi="Times New Roman" w:cs="Times New Roman"/>
          <w:sz w:val="28"/>
          <w:szCs w:val="28"/>
        </w:rPr>
        <w:t>в</w:t>
      </w:r>
      <w:r w:rsidR="000F3F7F" w:rsidRPr="000F3F7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="000F3F7F">
        <w:rPr>
          <w:rStyle w:val="FontStyle45"/>
          <w:rFonts w:ascii="Times New Roman" w:hAnsi="Times New Roman" w:cs="Times New Roman"/>
          <w:sz w:val="28"/>
          <w:szCs w:val="28"/>
        </w:rPr>
        <w:t>с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>фере ЖКХ также будут осуществл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ять </w:t>
      </w:r>
      <w:proofErr w:type="gramStart"/>
      <w:r w:rsidR="000F3F7F">
        <w:rPr>
          <w:rStyle w:val="FontStyle5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целевым расходованием </w:t>
      </w:r>
      <w:r w:rsidR="000F3F7F" w:rsidRPr="000F3F7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>денежных средств, сформир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>ованных за счет взносов на капитальный</w:t>
      </w:r>
      <w:r w:rsidR="000F3F7F" w:rsidRP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 ремонт</w:t>
      </w:r>
      <w:r w:rsidR="000F3F7F">
        <w:rPr>
          <w:rStyle w:val="FontStyle52"/>
          <w:rFonts w:ascii="Times New Roman" w:hAnsi="Times New Roman" w:cs="Times New Roman"/>
          <w:sz w:val="28"/>
          <w:szCs w:val="28"/>
        </w:rPr>
        <w:t xml:space="preserve">. </w:t>
      </w:r>
    </w:p>
    <w:p w:rsidR="004E100F" w:rsidRDefault="004E100F" w:rsidP="000F3F7F">
      <w:pPr>
        <w:pStyle w:val="Style10"/>
        <w:widowControl/>
        <w:spacing w:line="240" w:lineRule="auto"/>
        <w:ind w:right="53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4E100F" w:rsidRDefault="004E100F" w:rsidP="004E100F">
      <w:pPr>
        <w:pStyle w:val="Style10"/>
        <w:widowControl/>
        <w:numPr>
          <w:ilvl w:val="0"/>
          <w:numId w:val="4"/>
        </w:numPr>
        <w:spacing w:line="240" w:lineRule="auto"/>
        <w:ind w:right="53"/>
        <w:jc w:val="both"/>
        <w:rPr>
          <w:rStyle w:val="FontStyle49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E100F">
        <w:rPr>
          <w:rStyle w:val="FontStyle49"/>
          <w:rFonts w:ascii="Times New Roman" w:hAnsi="Times New Roman" w:cs="Times New Roman"/>
          <w:b/>
          <w:sz w:val="28"/>
          <w:szCs w:val="28"/>
          <w:u w:val="single"/>
        </w:rPr>
        <w:t>Организация в</w:t>
      </w:r>
      <w:r>
        <w:rPr>
          <w:rStyle w:val="FontStyle49"/>
          <w:rFonts w:ascii="Times New Roman" w:hAnsi="Times New Roman" w:cs="Times New Roman"/>
          <w:b/>
          <w:sz w:val="28"/>
          <w:szCs w:val="28"/>
          <w:u w:val="single"/>
        </w:rPr>
        <w:t>ыполнения капитального ремонта о</w:t>
      </w:r>
      <w:r w:rsidRPr="004E100F">
        <w:rPr>
          <w:rStyle w:val="FontStyle49"/>
          <w:rFonts w:ascii="Times New Roman" w:hAnsi="Times New Roman" w:cs="Times New Roman"/>
          <w:b/>
          <w:sz w:val="28"/>
          <w:szCs w:val="28"/>
          <w:u w:val="single"/>
        </w:rPr>
        <w:t>бщего имущества в конкретном многоквартирном доме</w:t>
      </w:r>
      <w:r>
        <w:rPr>
          <w:rStyle w:val="FontStyle49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00F" w:rsidRDefault="004E100F" w:rsidP="004E100F">
      <w:pPr>
        <w:pStyle w:val="Style10"/>
        <w:widowControl/>
        <w:spacing w:line="240" w:lineRule="auto"/>
        <w:ind w:right="53"/>
        <w:jc w:val="both"/>
        <w:rPr>
          <w:rStyle w:val="FontStyle60"/>
          <w:rFonts w:ascii="Times New Roman" w:hAnsi="Times New Roman" w:cs="Times New Roman"/>
          <w:b/>
          <w:sz w:val="28"/>
          <w:szCs w:val="28"/>
        </w:rPr>
      </w:pPr>
      <w:r>
        <w:rPr>
          <w:rStyle w:val="FontStyle60"/>
          <w:rFonts w:ascii="Times New Roman" w:hAnsi="Times New Roman" w:cs="Times New Roman"/>
          <w:b/>
          <w:sz w:val="28"/>
          <w:szCs w:val="28"/>
        </w:rPr>
        <w:t>К</w:t>
      </w:r>
      <w:r w:rsidRPr="004E100F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то принимает решение о проведении капитального ремонта общего 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>имущества</w:t>
      </w:r>
      <w:r w:rsidRPr="004E100F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в многоквартирном доме?</w:t>
      </w:r>
    </w:p>
    <w:p w:rsidR="004E100F" w:rsidRPr="004E100F" w:rsidRDefault="004E100F" w:rsidP="004E100F">
      <w:pPr>
        <w:pStyle w:val="Style3"/>
        <w:widowControl/>
        <w:tabs>
          <w:tab w:val="left" w:leader="dot" w:pos="619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Решение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 xml:space="preserve"> о проведении капиталь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ного ремонта общедомового имущества в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многоквартирном доме пр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инимается на общем собрании собственн</w:t>
      </w:r>
      <w:r w:rsidRPr="004E100F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иков помещений по предложению ТСЖ, ЖСК, управляющей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организ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ации или регионального оператора. Если такое решение не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принято до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срока наступления капит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ального ремонта — на основании </w:t>
      </w:r>
      <w:r w:rsidRPr="004E100F">
        <w:rPr>
          <w:rStyle w:val="FontStyle57"/>
          <w:rFonts w:ascii="Times New Roman" w:hAnsi="Times New Roman" w:cs="Times New Roman"/>
          <w:b w:val="0"/>
          <w:spacing w:val="30"/>
          <w:sz w:val="28"/>
          <w:szCs w:val="28"/>
        </w:rPr>
        <w:t>решения</w:t>
      </w:r>
      <w:r>
        <w:rPr>
          <w:rStyle w:val="FontStyle57"/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органа местного самоуправления в соответствии с региональ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ной программой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капитального ремонта и предложениями региональ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ного оператора. </w:t>
      </w:r>
    </w:p>
    <w:p w:rsidR="004E100F" w:rsidRDefault="004E100F" w:rsidP="004E100F">
      <w:pPr>
        <w:pStyle w:val="Style25"/>
        <w:widowControl/>
        <w:spacing w:line="240" w:lineRule="auto"/>
        <w:ind w:right="29"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случае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если капитальный ремо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нт общего имущества в многоквартирном доме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, собственники помещений в котором формируют фонд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капитального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ремонта на специальном счете, не проведен в срок, орган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местного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самоуправления принимает решение о формировании фонда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капительного </w:t>
      </w:r>
      <w:r w:rsidRPr="004E100F">
        <w:rPr>
          <w:rStyle w:val="FontStyle52"/>
          <w:rFonts w:ascii="Times New Roman" w:hAnsi="Times New Roman" w:cs="Times New Roman"/>
          <w:sz w:val="28"/>
          <w:szCs w:val="28"/>
        </w:rPr>
        <w:t>ремонта на счете регионального оператора.</w:t>
      </w:r>
    </w:p>
    <w:p w:rsidR="00E243EF" w:rsidRDefault="00E243EF" w:rsidP="00E243EF">
      <w:pPr>
        <w:pStyle w:val="Style12"/>
        <w:widowControl/>
        <w:tabs>
          <w:tab w:val="left" w:leader="dot" w:pos="298"/>
        </w:tabs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</w:pPr>
      <w:r w:rsidRPr="00E243EF">
        <w:rPr>
          <w:rStyle w:val="FontStyle60"/>
          <w:rFonts w:ascii="Times New Roman" w:hAnsi="Times New Roman" w:cs="Times New Roman"/>
          <w:b/>
          <w:sz w:val="28"/>
          <w:szCs w:val="28"/>
        </w:rPr>
        <w:lastRenderedPageBreak/>
        <w:t xml:space="preserve">Что входит в региональную программу капитального ремонта общего имущества </w:t>
      </w:r>
      <w:r w:rsidRPr="00E243EF"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>в многоквартирном доме?</w:t>
      </w:r>
      <w:r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243EF" w:rsidRDefault="00E243EF" w:rsidP="00E243EF">
      <w:pPr>
        <w:pStyle w:val="Style12"/>
        <w:widowControl/>
        <w:tabs>
          <w:tab w:val="left" w:leader="dot" w:pos="298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E243EF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Региональная</w:t>
      </w:r>
      <w:r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программа капитального ремонта общего имущества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в многоква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ртирном доме включает в себя:</w:t>
      </w:r>
    </w:p>
    <w:p w:rsidR="00E243EF" w:rsidRPr="00E243EF" w:rsidRDefault="00E243EF" w:rsidP="00E243EF">
      <w:pPr>
        <w:pStyle w:val="Style12"/>
        <w:widowControl/>
        <w:numPr>
          <w:ilvl w:val="0"/>
          <w:numId w:val="18"/>
        </w:numPr>
        <w:tabs>
          <w:tab w:val="left" w:leader="dot" w:pos="298"/>
        </w:tabs>
        <w:spacing w:line="240" w:lineRule="auto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перечень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 всех многоквартир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ных домов, расположенных на тер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ритории субъекта РФ, за исключен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ием многоквартирных домов, призн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анных аварийными и подлежащими сносу;</w:t>
      </w:r>
    </w:p>
    <w:p w:rsidR="00E243EF" w:rsidRPr="00E243EF" w:rsidRDefault="00E243EF" w:rsidP="00E243EF">
      <w:pPr>
        <w:pStyle w:val="Style12"/>
        <w:widowControl/>
        <w:numPr>
          <w:ilvl w:val="0"/>
          <w:numId w:val="18"/>
        </w:numPr>
        <w:tabs>
          <w:tab w:val="left" w:leader="dot" w:pos="298"/>
        </w:tabs>
        <w:spacing w:line="240" w:lineRule="auto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планиру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емые виды услуг и (или) работ по капитальному ремонту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br/>
      </w: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общего 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имущества в многоквартирных домах;</w:t>
      </w:r>
    </w:p>
    <w:p w:rsidR="00E243EF" w:rsidRPr="00E243EF" w:rsidRDefault="00E243EF" w:rsidP="00E243EF">
      <w:pPr>
        <w:pStyle w:val="Style12"/>
        <w:widowControl/>
        <w:numPr>
          <w:ilvl w:val="0"/>
          <w:numId w:val="18"/>
        </w:numPr>
        <w:tabs>
          <w:tab w:val="left" w:leader="dot" w:pos="298"/>
        </w:tabs>
        <w:spacing w:line="240" w:lineRule="auto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год план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ируемого проведения капитального ремонта общего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имущества 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в многоквартирных домах;</w:t>
      </w:r>
    </w:p>
    <w:p w:rsidR="00E243EF" w:rsidRPr="00E243EF" w:rsidRDefault="00E243EF" w:rsidP="00E243EF">
      <w:pPr>
        <w:pStyle w:val="Style12"/>
        <w:widowControl/>
        <w:numPr>
          <w:ilvl w:val="0"/>
          <w:numId w:val="18"/>
        </w:numPr>
        <w:tabs>
          <w:tab w:val="left" w:leader="dot" w:pos="298"/>
        </w:tabs>
        <w:spacing w:line="240" w:lineRule="auto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иные </w:t>
      </w:r>
      <w:r w:rsidRPr="00E243EF">
        <w:rPr>
          <w:rStyle w:val="FontStyle35"/>
          <w:rFonts w:ascii="Times New Roman" w:hAnsi="Times New Roman" w:cs="Times New Roman"/>
          <w:sz w:val="28"/>
          <w:szCs w:val="28"/>
        </w:rPr>
        <w:t xml:space="preserve">сведения, 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подлежащие в</w:t>
      </w:r>
      <w:r>
        <w:rPr>
          <w:rStyle w:val="FontStyle52"/>
          <w:rFonts w:ascii="Times New Roman" w:hAnsi="Times New Roman" w:cs="Times New Roman"/>
          <w:sz w:val="28"/>
          <w:szCs w:val="28"/>
        </w:rPr>
        <w:t>ключению в соответствии с норма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тивным правовым актом субъекта РФ.</w:t>
      </w:r>
    </w:p>
    <w:p w:rsidR="00E243EF" w:rsidRDefault="00E243EF" w:rsidP="00E243EF">
      <w:pPr>
        <w:pStyle w:val="Style13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Важно отметить, что внесение 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региональную программу капиталь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ного ремонта изменений, предусматривающих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перенос установленно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го срока на более поздний период, сокращение перечня планируемы видов услуг и (или) работ по капитальному ремонту общего имуществ в многоквартирном доме, не допускается, за исключением случаев принятия соответствующего решения </w:t>
      </w:r>
      <w:r>
        <w:rPr>
          <w:rStyle w:val="FontStyle52"/>
          <w:rFonts w:ascii="Times New Roman" w:hAnsi="Times New Roman" w:cs="Times New Roman"/>
          <w:sz w:val="28"/>
          <w:szCs w:val="28"/>
        </w:rPr>
        <w:t>собственниками помещений в этом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 многоквартирном доме.</w:t>
      </w:r>
    </w:p>
    <w:p w:rsidR="00E243EF" w:rsidRPr="00E243EF" w:rsidRDefault="00E243EF" w:rsidP="00E243EF">
      <w:pPr>
        <w:pStyle w:val="Style13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E243EF" w:rsidRPr="00E243EF" w:rsidRDefault="00E243EF" w:rsidP="00E243EF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E243EF">
        <w:rPr>
          <w:rStyle w:val="FontStyle60"/>
          <w:rFonts w:ascii="Times New Roman" w:hAnsi="Times New Roman" w:cs="Times New Roman"/>
          <w:b/>
          <w:sz w:val="28"/>
          <w:szCs w:val="28"/>
        </w:rPr>
        <w:t>Кто утверждает региональные программы капитального ремонта общего имущества в многоквартирных домах и для чего они нужны?</w:t>
      </w:r>
    </w:p>
    <w:p w:rsidR="00E243EF" w:rsidRDefault="00E243EF" w:rsidP="00E243EF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Порядок подготовки и утверждени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я региональной программы уста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навливается законом субъекта РФ. Региональные программ</w:t>
      </w:r>
      <w:r>
        <w:rPr>
          <w:rStyle w:val="FontStyle52"/>
          <w:rFonts w:ascii="Times New Roman" w:hAnsi="Times New Roman" w:cs="Times New Roman"/>
          <w:sz w:val="28"/>
          <w:szCs w:val="28"/>
        </w:rPr>
        <w:t>ы капи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тального ремонта общего имущества в многоквартирных домах </w:t>
      </w:r>
      <w:r>
        <w:rPr>
          <w:rStyle w:val="FontStyle34"/>
          <w:rFonts w:ascii="Times New Roman" w:hAnsi="Times New Roman" w:cs="Times New Roman"/>
          <w:i w:val="0"/>
          <w:sz w:val="28"/>
          <w:szCs w:val="28"/>
        </w:rPr>
        <w:t>утверждают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 высшие исполнительные органы государственной власти субъектов РФ. Данные программы </w:t>
      </w:r>
      <w:r>
        <w:rPr>
          <w:rStyle w:val="FontStyle52"/>
          <w:rFonts w:ascii="Times New Roman" w:hAnsi="Times New Roman" w:cs="Times New Roman"/>
          <w:sz w:val="28"/>
          <w:szCs w:val="28"/>
        </w:rPr>
        <w:t>утверждаются в целях планирова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ния и организации проведения капитального ремонта, планировани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я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 предоставления государственной и муниципальной поддержки на про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softHyphen/>
        <w:t>ведение капитального ремонта за сче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 средств бюджетов субъектов РФ,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 местных бюджетов.</w:t>
      </w:r>
    </w:p>
    <w:p w:rsidR="00E243EF" w:rsidRPr="00E243EF" w:rsidRDefault="00E243EF" w:rsidP="00E243EF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E243EF" w:rsidRPr="00E243EF" w:rsidRDefault="00E243EF" w:rsidP="00E243EF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proofErr w:type="gramStart"/>
      <w:r w:rsidRPr="00E243EF">
        <w:rPr>
          <w:rStyle w:val="FontStyle60"/>
          <w:rFonts w:ascii="Times New Roman" w:hAnsi="Times New Roman" w:cs="Times New Roman"/>
          <w:b/>
          <w:sz w:val="28"/>
          <w:szCs w:val="28"/>
        </w:rPr>
        <w:t>С учетом действия в период до 2016 года двух разных региональных программ (программы капитального ремонта, реализуемые в рамках Федерального закона от 21.07.2007 № 185-ФЗ «О Фонде содействия реформированию жилищно-коммунального хозяйства», и региональ</w:t>
      </w:r>
      <w:r w:rsidRPr="00E243EF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ные программы, реализуемые в соответствии с ЖК РФ) будет ли возможно исключать из долгосрочных программ многоквартирные дома, капитальный ремонт которых будет проводиться в рамках Фе</w:t>
      </w:r>
      <w:r w:rsidRPr="00E243EF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дерального закона «О Фонде содействия реформированию</w:t>
      </w:r>
      <w:proofErr w:type="gramEnd"/>
      <w:r w:rsidRPr="00E243EF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жилищ</w:t>
      </w:r>
      <w:r w:rsidRPr="00E243EF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но-коммунального хозяйства»? Если такая возможность отсутствует, каков механизм увязки этих программ?</w:t>
      </w:r>
    </w:p>
    <w:p w:rsidR="00E243EF" w:rsidRDefault="00E243EF" w:rsidP="00E243EF">
      <w:pPr>
        <w:pStyle w:val="Style23"/>
        <w:widowControl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В соответствии с ч. 2 ст. 168 ЖК РФ в состав региональной программы капитального ремонта включаются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все многоквартирные дома, рас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положенные на территории субъекта РФ. Однако конкретный </w:t>
      </w:r>
      <w:proofErr w:type="spellStart"/>
      <w:r>
        <w:rPr>
          <w:rStyle w:val="FontStyle49"/>
          <w:rFonts w:ascii="Times New Roman" w:hAnsi="Times New Roman" w:cs="Times New Roman"/>
          <w:sz w:val="28"/>
          <w:szCs w:val="28"/>
          <w:lang w:val="en-US"/>
        </w:rPr>
        <w:t>cpo</w:t>
      </w:r>
      <w:proofErr w:type="spellEnd"/>
      <w:proofErr w:type="gramStart"/>
      <w:r>
        <w:rPr>
          <w:rStyle w:val="FontStyle49"/>
          <w:rFonts w:ascii="Times New Roman" w:hAnsi="Times New Roman" w:cs="Times New Roman"/>
          <w:sz w:val="28"/>
          <w:szCs w:val="28"/>
        </w:rPr>
        <w:t>к</w:t>
      </w:r>
      <w:proofErr w:type="gramEnd"/>
      <w:r w:rsidRPr="00E243EF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проведения капитального ремонта конструктивного элемента </w:t>
      </w:r>
      <w:r>
        <w:rPr>
          <w:rStyle w:val="FontStyle49"/>
          <w:rFonts w:ascii="Times New Roman" w:hAnsi="Times New Roman" w:cs="Times New Roman"/>
          <w:sz w:val="28"/>
          <w:szCs w:val="28"/>
        </w:rPr>
        <w:t>будет</w:t>
      </w:r>
      <w:r w:rsidRPr="00E243EF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определен только в краткосрочном 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ане реализации программы, рав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 xml:space="preserve">но как и планируемые виды услуг и (или) работ. Таким образом, </w:t>
      </w:r>
      <w:r>
        <w:rPr>
          <w:rStyle w:val="FontStyle49"/>
          <w:rFonts w:ascii="Times New Roman" w:hAnsi="Times New Roman" w:cs="Times New Roman"/>
          <w:sz w:val="28"/>
          <w:szCs w:val="28"/>
        </w:rPr>
        <w:t>при</w:t>
      </w:r>
      <w:r w:rsidRPr="00E243EF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уточнении можно будет учесть, что некоторые работы уже проведены в данном доме в рамках реализации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адресной программы в рамках Фе</w:t>
      </w:r>
      <w:r w:rsidRPr="00E243EF">
        <w:rPr>
          <w:rStyle w:val="FontStyle52"/>
          <w:rFonts w:ascii="Times New Roman" w:hAnsi="Times New Roman" w:cs="Times New Roman"/>
          <w:sz w:val="28"/>
          <w:szCs w:val="28"/>
        </w:rPr>
        <w:t>дерального закона «О Фонде содействия реформированию жилищно коммунального хозяйства».</w:t>
      </w:r>
    </w:p>
    <w:p w:rsidR="00E243EF" w:rsidRDefault="00E243EF" w:rsidP="00E243EF">
      <w:pPr>
        <w:pStyle w:val="Style23"/>
        <w:widowControl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110594" w:rsidRDefault="00110594" w:rsidP="00110594">
      <w:pPr>
        <w:pStyle w:val="Style23"/>
        <w:widowControl/>
        <w:jc w:val="both"/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</w:pPr>
      <w:r w:rsidRPr="00110594"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Органы государственной власти субъекта РФ обязаны утверждать </w:t>
      </w:r>
      <w:r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краткосрочные </w:t>
      </w:r>
      <w:r w:rsidRPr="00110594"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>планы реализации программы?</w:t>
      </w:r>
      <w:r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10594" w:rsidRDefault="00110594" w:rsidP="00110594">
      <w:pPr>
        <w:pStyle w:val="Style23"/>
        <w:widowControl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110594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Такая</w:t>
      </w:r>
      <w:r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б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язанность прямо предусмот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рена ч. 7 ст. 168 ЖК РФ, в соответствии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 с которой в целях реализации региональной программы ка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>
        <w:rPr>
          <w:rStyle w:val="FontStyle59"/>
          <w:rFonts w:ascii="Times New Roman" w:hAnsi="Times New Roman" w:cs="Times New Roman"/>
          <w:spacing w:val="30"/>
          <w:sz w:val="28"/>
          <w:szCs w:val="28"/>
        </w:rPr>
        <w:t>п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льного ремонта, конкретизации сроков проведения капитального </w:t>
      </w: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ремонта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домах, уточнения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планируемых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видов услуг и (или) раб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от по капитальному ремонту общего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и</w:t>
      </w:r>
      <w:r>
        <w:rPr>
          <w:rStyle w:val="FontStyle52"/>
          <w:rFonts w:ascii="Times New Roman" w:hAnsi="Times New Roman" w:cs="Times New Roman"/>
          <w:sz w:val="28"/>
          <w:szCs w:val="28"/>
        </w:rPr>
        <w:t>м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ущества в многоквартирных домах, определения видов и объема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госуда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рственной поддержки, муниципальной поддержки капитального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ремонта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власти субъекта</w:t>
      </w:r>
      <w:proofErr w:type="gramEnd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РФ, органы местного самоу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правления обязаны утверждать краткосрочные (сроком до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трех лет</w:t>
      </w:r>
      <w:r w:rsidRPr="00110594">
        <w:rPr>
          <w:rStyle w:val="FontStyle57"/>
          <w:rFonts w:ascii="Times New Roman" w:hAnsi="Times New Roman" w:cs="Times New Roman"/>
          <w:sz w:val="28"/>
          <w:szCs w:val="28"/>
        </w:rPr>
        <w:t xml:space="preserve">)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планы реализации региональной </w:t>
      </w:r>
      <w:r w:rsidRPr="00110594">
        <w:rPr>
          <w:rStyle w:val="FontStyle49"/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в порядке, установлен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ном нормативным правовым актом субъекта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РФ.</w:t>
      </w:r>
    </w:p>
    <w:p w:rsidR="00110594" w:rsidRPr="00110594" w:rsidRDefault="00110594" w:rsidP="00110594">
      <w:pPr>
        <w:pStyle w:val="Style23"/>
        <w:widowControl/>
        <w:jc w:val="both"/>
        <w:rPr>
          <w:rStyle w:val="FontStyle52"/>
          <w:rFonts w:ascii="Times New Roman" w:hAnsi="Times New Roman" w:cs="Times New Roman"/>
          <w:b/>
          <w:sz w:val="28"/>
          <w:szCs w:val="28"/>
          <w:lang w:eastAsia="en-US"/>
        </w:rPr>
      </w:pPr>
    </w:p>
    <w:p w:rsidR="00110594" w:rsidRPr="00110594" w:rsidRDefault="00110594" w:rsidP="00110594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</w:pPr>
      <w:r w:rsidRPr="00110594"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>Могут ли дом не включить в программу капитального ремонта?</w:t>
      </w:r>
    </w:p>
    <w:p w:rsidR="00110594" w:rsidRPr="00110594" w:rsidRDefault="00110594" w:rsidP="00110594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</w:pPr>
      <w:r w:rsidRPr="00110594"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Каковы </w:t>
      </w:r>
      <w:r w:rsidRPr="00110594">
        <w:rPr>
          <w:rStyle w:val="FontStyle60"/>
          <w:rFonts w:ascii="Times New Roman" w:hAnsi="Times New Roman" w:cs="Times New Roman"/>
          <w:b/>
          <w:sz w:val="28"/>
          <w:szCs w:val="28"/>
        </w:rPr>
        <w:t>критерии отбора первоочередности включения многоквартирных</w:t>
      </w:r>
      <w:r w:rsidRPr="00110594"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10594">
        <w:rPr>
          <w:rStyle w:val="FontStyle60"/>
          <w:rFonts w:ascii="Times New Roman" w:hAnsi="Times New Roman" w:cs="Times New Roman"/>
          <w:b/>
          <w:sz w:val="28"/>
          <w:szCs w:val="28"/>
        </w:rPr>
        <w:t>домов в программы капитального ремонта?</w:t>
      </w:r>
    </w:p>
    <w:p w:rsidR="00110594" w:rsidRDefault="00110594" w:rsidP="00110594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региональную программу капитального ремонта включаются все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много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квартирные дома, расположенные на территории субъекта РФ,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за исклю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чением многоквартирных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домов, признанных в установленном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Правительством РФ порядке аварийными и подлежащими сносу.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</w:p>
    <w:p w:rsidR="00110594" w:rsidRDefault="00110594" w:rsidP="00110594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В соответ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ствии с ч. 3 ст. 168 ЖК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РФ критерии отбора первоочередности включения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многоквартирных домов в программы капитального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ремонта устанавливаются </w:t>
      </w:r>
      <w:r w:rsidRPr="00110594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законом субъекта РФ. В первоочередном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порядке</w:t>
      </w:r>
      <w:r w:rsidRPr="00110594">
        <w:rPr>
          <w:rStyle w:val="FontStyle62"/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ab/>
        <w:t xml:space="preserve">региональной </w:t>
      </w:r>
      <w:r w:rsidRPr="00110594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программой капитального ремонта должно пре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дусматр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и</w:t>
      </w:r>
      <w:r>
        <w:rPr>
          <w:rStyle w:val="FontStyle52"/>
          <w:rFonts w:ascii="Times New Roman" w:hAnsi="Times New Roman" w:cs="Times New Roman"/>
          <w:sz w:val="28"/>
          <w:szCs w:val="28"/>
        </w:rPr>
        <w:t>в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аться проведение капитального ремонта:</w:t>
      </w:r>
    </w:p>
    <w:p w:rsidR="00720DFB" w:rsidRDefault="00110594" w:rsidP="00110594">
      <w:pPr>
        <w:pStyle w:val="Style3"/>
        <w:widowControl/>
        <w:numPr>
          <w:ilvl w:val="0"/>
          <w:numId w:val="20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общ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его имущества в многокв</w:t>
      </w:r>
      <w:r>
        <w:rPr>
          <w:rStyle w:val="FontStyle52"/>
          <w:rFonts w:ascii="Times New Roman" w:hAnsi="Times New Roman" w:cs="Times New Roman"/>
          <w:sz w:val="28"/>
          <w:szCs w:val="28"/>
        </w:rPr>
        <w:t>артирных домах, в которых требовалось</w:t>
      </w:r>
      <w:r w:rsidRPr="00110594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проведение капитального ремонта на дату приватизации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первого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жилого помещения при условии,</w:t>
      </w:r>
      <w:r w:rsidR="00720DFB">
        <w:rPr>
          <w:rStyle w:val="FontStyle52"/>
          <w:rFonts w:ascii="Times New Roman" w:hAnsi="Times New Roman" w:cs="Times New Roman"/>
          <w:sz w:val="28"/>
          <w:szCs w:val="28"/>
        </w:rPr>
        <w:t xml:space="preserve"> что такой капитальный ремонт</w:t>
      </w:r>
      <w:r w:rsidRPr="00110594">
        <w:rPr>
          <w:rStyle w:val="FontStyle62"/>
          <w:rFonts w:ascii="Times New Roman" w:hAnsi="Times New Roman" w:cs="Times New Roman"/>
          <w:sz w:val="28"/>
          <w:szCs w:val="28"/>
        </w:rPr>
        <w:t xml:space="preserve"> не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проведен на дату утверждения или актуализации </w:t>
      </w:r>
      <w:r w:rsidR="00720DFB">
        <w:rPr>
          <w:rStyle w:val="FontStyle52"/>
          <w:rFonts w:ascii="Times New Roman" w:hAnsi="Times New Roman" w:cs="Times New Roman"/>
          <w:sz w:val="28"/>
          <w:szCs w:val="28"/>
        </w:rPr>
        <w:t xml:space="preserve">региональной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программы капитального ремонта; </w:t>
      </w:r>
    </w:p>
    <w:p w:rsidR="00110594" w:rsidRDefault="00110594" w:rsidP="00110594">
      <w:pPr>
        <w:pStyle w:val="Style3"/>
        <w:widowControl/>
        <w:numPr>
          <w:ilvl w:val="0"/>
          <w:numId w:val="20"/>
        </w:numPr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 многоквартирных домов, капитальный ремонт которых </w:t>
      </w:r>
      <w:r w:rsidR="00720DFB">
        <w:rPr>
          <w:rStyle w:val="FontStyle52"/>
          <w:rFonts w:ascii="Times New Roman" w:hAnsi="Times New Roman" w:cs="Times New Roman"/>
          <w:sz w:val="28"/>
          <w:szCs w:val="28"/>
        </w:rPr>
        <w:t xml:space="preserve">требуется в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установления необходимости проведения </w:t>
      </w:r>
      <w:r w:rsidR="00720DFB">
        <w:rPr>
          <w:rStyle w:val="FontStyle52"/>
          <w:rFonts w:ascii="Times New Roman" w:hAnsi="Times New Roman" w:cs="Times New Roman"/>
          <w:sz w:val="28"/>
          <w:szCs w:val="28"/>
        </w:rPr>
        <w:t xml:space="preserve">капитального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ремонта общего имущества</w:t>
      </w:r>
      <w:proofErr w:type="gramEnd"/>
      <w:r w:rsidRPr="00110594">
        <w:rPr>
          <w:rStyle w:val="FontStyle52"/>
          <w:rFonts w:ascii="Times New Roman" w:hAnsi="Times New Roman" w:cs="Times New Roman"/>
          <w:sz w:val="28"/>
          <w:szCs w:val="28"/>
        </w:rPr>
        <w:t xml:space="preserve"> в многоквартирном доме, </w:t>
      </w:r>
      <w:r w:rsidR="00720DFB">
        <w:rPr>
          <w:rStyle w:val="FontStyle52"/>
          <w:rFonts w:ascii="Times New Roman" w:hAnsi="Times New Roman" w:cs="Times New Roman"/>
          <w:sz w:val="28"/>
          <w:szCs w:val="28"/>
        </w:rPr>
        <w:t xml:space="preserve">утвержденном </w:t>
      </w:r>
      <w:r w:rsidRPr="00110594">
        <w:rPr>
          <w:rStyle w:val="FontStyle52"/>
          <w:rFonts w:ascii="Times New Roman" w:hAnsi="Times New Roman" w:cs="Times New Roman"/>
          <w:sz w:val="28"/>
          <w:szCs w:val="28"/>
        </w:rPr>
        <w:t>Правительством РФ.</w:t>
      </w:r>
    </w:p>
    <w:p w:rsidR="00720DFB" w:rsidRDefault="00720DFB" w:rsidP="00720DFB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720DFB" w:rsidRPr="00720DFB" w:rsidRDefault="00720DFB" w:rsidP="00720DFB">
      <w:pPr>
        <w:pStyle w:val="Style12"/>
        <w:widowControl/>
        <w:tabs>
          <w:tab w:val="left" w:leader="dot" w:pos="264"/>
        </w:tabs>
        <w:spacing w:before="130"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720DFB">
        <w:rPr>
          <w:rStyle w:val="FontStyle60"/>
          <w:rFonts w:ascii="Times New Roman" w:hAnsi="Times New Roman" w:cs="Times New Roman"/>
          <w:b/>
          <w:sz w:val="28"/>
          <w:szCs w:val="28"/>
          <w:lang w:eastAsia="en-US"/>
        </w:rPr>
        <w:t xml:space="preserve">Как будут определяться виды и объемы работ по капитальному ремонту,  </w:t>
      </w:r>
    </w:p>
    <w:p w:rsidR="00720DFB" w:rsidRPr="00720DFB" w:rsidRDefault="00720DFB" w:rsidP="00720DFB">
      <w:pPr>
        <w:pStyle w:val="Style12"/>
        <w:widowControl/>
        <w:tabs>
          <w:tab w:val="left" w:leader="dot" w:pos="379"/>
        </w:tabs>
        <w:spacing w:before="14"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proofErr w:type="gramStart"/>
      <w:r w:rsidRPr="00720DFB">
        <w:rPr>
          <w:rStyle w:val="FontStyle60"/>
          <w:rFonts w:ascii="Times New Roman" w:hAnsi="Times New Roman" w:cs="Times New Roman"/>
          <w:b/>
          <w:sz w:val="28"/>
          <w:szCs w:val="28"/>
        </w:rPr>
        <w:t>финансируемые</w:t>
      </w:r>
      <w:proofErr w:type="gramEnd"/>
      <w:r w:rsidRPr="00720DFB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за счет взносов собственников?</w:t>
      </w:r>
    </w:p>
    <w:p w:rsidR="006D27E8" w:rsidRPr="006D27E8" w:rsidRDefault="00720DFB" w:rsidP="006D27E8">
      <w:pPr>
        <w:pStyle w:val="Style10"/>
        <w:widowControl/>
        <w:spacing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43"/>
          <w:rFonts w:ascii="Times New Roman" w:hAnsi="Times New Roman" w:cs="Times New Roman"/>
          <w:sz w:val="28"/>
          <w:szCs w:val="28"/>
        </w:rPr>
        <w:t xml:space="preserve">В статье 166 ЖК РФ </w:t>
      </w: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определен перечень услуг и работ по капитальному ремонту общего </w:t>
      </w:r>
      <w:r w:rsidR="006D27E8" w:rsidRPr="006D27E8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имущества в многоквартирном доме, оказание и выполнение которых финансируются за счет средств фонда капитального  ремонта, </w:t>
      </w:r>
      <w:r w:rsidR="006D27E8" w:rsidRP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формируется исходя из минимального размера взноса </w:t>
      </w:r>
      <w:r w:rsid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на </w:t>
      </w:r>
      <w:r w:rsidR="006D27E8" w:rsidRP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капитальный ремонт, установленного субъекта </w:t>
      </w:r>
      <w:r w:rsidR="006D27E8" w:rsidRPr="006D27E8">
        <w:rPr>
          <w:rStyle w:val="FontStyle56"/>
          <w:rFonts w:ascii="Times New Roman" w:hAnsi="Times New Roman" w:cs="Times New Roman"/>
          <w:sz w:val="28"/>
          <w:szCs w:val="28"/>
        </w:rPr>
        <w:t xml:space="preserve">РФ, </w:t>
      </w:r>
      <w:r w:rsidR="006D27E8" w:rsidRPr="006D27E8">
        <w:rPr>
          <w:rStyle w:val="FontStyle52"/>
          <w:rFonts w:ascii="Times New Roman" w:hAnsi="Times New Roman" w:cs="Times New Roman"/>
          <w:sz w:val="28"/>
          <w:szCs w:val="28"/>
        </w:rPr>
        <w:t>который включа</w:t>
      </w:r>
      <w:r w:rsidR="006D27E8">
        <w:rPr>
          <w:rStyle w:val="FontStyle52"/>
          <w:rFonts w:ascii="Times New Roman" w:hAnsi="Times New Roman" w:cs="Times New Roman"/>
          <w:sz w:val="28"/>
          <w:szCs w:val="28"/>
        </w:rPr>
        <w:t>ет</w:t>
      </w:r>
      <w:r w:rsidR="006D27E8" w:rsidRP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 в себя:</w:t>
      </w:r>
    </w:p>
    <w:p w:rsidR="006D27E8" w:rsidRPr="006D27E8" w:rsidRDefault="006D27E8" w:rsidP="006D27E8">
      <w:pPr>
        <w:pStyle w:val="Style15"/>
        <w:widowControl/>
        <w:numPr>
          <w:ilvl w:val="0"/>
          <w:numId w:val="3"/>
        </w:numPr>
        <w:tabs>
          <w:tab w:val="left" w:pos="638"/>
        </w:tabs>
        <w:spacing w:line="240" w:lineRule="auto"/>
        <w:ind w:left="638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тепло газо-, водоснабжения, водоотведения;</w:t>
      </w:r>
    </w:p>
    <w:p w:rsidR="006D27E8" w:rsidRPr="006D27E8" w:rsidRDefault="006D27E8" w:rsidP="006D27E8">
      <w:pPr>
        <w:pStyle w:val="Style15"/>
        <w:widowControl/>
        <w:numPr>
          <w:ilvl w:val="0"/>
          <w:numId w:val="3"/>
        </w:numPr>
        <w:tabs>
          <w:tab w:val="left" w:pos="638"/>
        </w:tabs>
        <w:spacing w:line="240" w:lineRule="auto"/>
        <w:ind w:left="638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 пригодным для эксплуатации, ремонт лифтовых шахт;</w:t>
      </w:r>
    </w:p>
    <w:p w:rsidR="006D27E8" w:rsidRPr="006D27E8" w:rsidRDefault="006D27E8" w:rsidP="006D27E8">
      <w:pPr>
        <w:pStyle w:val="Style15"/>
        <w:widowControl/>
        <w:numPr>
          <w:ilvl w:val="0"/>
          <w:numId w:val="3"/>
        </w:numPr>
        <w:tabs>
          <w:tab w:val="left" w:pos="638"/>
        </w:tabs>
        <w:spacing w:line="240" w:lineRule="auto"/>
        <w:ind w:left="638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ремонт крыши, в том числе переустройство невентилируем</w:t>
      </w:r>
      <w:r w:rsidR="00EB338F">
        <w:rPr>
          <w:rStyle w:val="FontStyle52"/>
          <w:rFonts w:ascii="Times New Roman" w:hAnsi="Times New Roman" w:cs="Times New Roman"/>
          <w:sz w:val="28"/>
          <w:szCs w:val="28"/>
        </w:rPr>
        <w:t>ой</w:t>
      </w: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 крыши на вентилируемую крышу, устройство выходов на кровл</w:t>
      </w:r>
      <w:r w:rsidR="00EB338F">
        <w:rPr>
          <w:rStyle w:val="FontStyle52"/>
          <w:rFonts w:ascii="Times New Roman" w:hAnsi="Times New Roman" w:cs="Times New Roman"/>
          <w:sz w:val="28"/>
          <w:szCs w:val="28"/>
        </w:rPr>
        <w:t>ю</w:t>
      </w:r>
    </w:p>
    <w:p w:rsidR="006D27E8" w:rsidRPr="006D27E8" w:rsidRDefault="006D27E8" w:rsidP="006D27E8">
      <w:pPr>
        <w:pStyle w:val="Style15"/>
        <w:widowControl/>
        <w:numPr>
          <w:ilvl w:val="0"/>
          <w:numId w:val="3"/>
        </w:numPr>
        <w:tabs>
          <w:tab w:val="left" w:pos="638"/>
        </w:tabs>
        <w:spacing w:line="240" w:lineRule="auto"/>
        <w:ind w:left="638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ремонт подвальных помещ</w:t>
      </w:r>
      <w:r w:rsidR="00EB338F">
        <w:rPr>
          <w:rStyle w:val="FontStyle52"/>
          <w:rFonts w:ascii="Times New Roman" w:hAnsi="Times New Roman" w:cs="Times New Roman"/>
          <w:sz w:val="28"/>
          <w:szCs w:val="28"/>
        </w:rPr>
        <w:t>ений, относящихся к общему имуще</w:t>
      </w: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ству в многоквартирном доме;</w:t>
      </w:r>
    </w:p>
    <w:p w:rsidR="006D27E8" w:rsidRPr="006D27E8" w:rsidRDefault="006D27E8" w:rsidP="006D27E8">
      <w:pPr>
        <w:pStyle w:val="Style15"/>
        <w:widowControl/>
        <w:numPr>
          <w:ilvl w:val="0"/>
          <w:numId w:val="2"/>
        </w:numPr>
        <w:tabs>
          <w:tab w:val="left" w:pos="638"/>
        </w:tabs>
        <w:spacing w:line="240" w:lineRule="auto"/>
        <w:ind w:left="365"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утепление и ремонт фасада;</w:t>
      </w:r>
    </w:p>
    <w:p w:rsidR="006D27E8" w:rsidRPr="006D27E8" w:rsidRDefault="006D27E8" w:rsidP="006D27E8">
      <w:pPr>
        <w:pStyle w:val="Style15"/>
        <w:widowControl/>
        <w:numPr>
          <w:ilvl w:val="0"/>
          <w:numId w:val="2"/>
        </w:numPr>
        <w:tabs>
          <w:tab w:val="left" w:pos="638"/>
        </w:tabs>
        <w:spacing w:line="240" w:lineRule="auto"/>
        <w:ind w:left="365"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установку коллективных (общедомовых) приборов учета;</w:t>
      </w:r>
    </w:p>
    <w:p w:rsidR="00EB338F" w:rsidRDefault="006D27E8" w:rsidP="00EB338F">
      <w:pPr>
        <w:pStyle w:val="Style29"/>
        <w:widowControl/>
        <w:tabs>
          <w:tab w:val="left" w:pos="638"/>
        </w:tabs>
        <w:spacing w:line="240" w:lineRule="auto"/>
        <w:ind w:left="360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ab/>
        <w:t xml:space="preserve">ремонт фундамента многоквартирного дома. </w:t>
      </w:r>
    </w:p>
    <w:p w:rsidR="006D27E8" w:rsidRPr="00EB338F" w:rsidRDefault="006D27E8" w:rsidP="00EB338F">
      <w:pPr>
        <w:pStyle w:val="Style29"/>
        <w:widowControl/>
        <w:tabs>
          <w:tab w:val="left" w:pos="638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Нормативным правовым актом субъекта </w:t>
      </w:r>
      <w:r w:rsidRPr="006D27E8">
        <w:rPr>
          <w:rStyle w:val="FontStyle56"/>
          <w:rFonts w:ascii="Times New Roman" w:hAnsi="Times New Roman" w:cs="Times New Roman"/>
          <w:sz w:val="28"/>
          <w:szCs w:val="28"/>
        </w:rPr>
        <w:t xml:space="preserve">РФ </w:t>
      </w: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>перечень услуг и работ</w:t>
      </w:r>
      <w:r w:rsid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6D27E8">
        <w:rPr>
          <w:rStyle w:val="FontStyle52"/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многоквартирном доме финансируемых за счет средств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фо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нда капитального ремонта, может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быть дополнен другими видами услуг и работ.</w:t>
      </w:r>
    </w:p>
    <w:p w:rsidR="00EB338F" w:rsidRDefault="006D27E8" w:rsidP="00EB338F">
      <w:pPr>
        <w:pStyle w:val="Style20"/>
        <w:widowControl/>
        <w:spacing w:line="240" w:lineRule="auto"/>
        <w:ind w:firstLine="293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В случае принятия собственниками помещений в многоквартир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softHyphen/>
        <w:t>ном доме решения об установлении взноса на капитальный ремон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т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в размере,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превышающем минима</w:t>
      </w:r>
      <w:r w:rsidR="00EB338F">
        <w:rPr>
          <w:rStyle w:val="FontStyle52"/>
          <w:rFonts w:ascii="Times New Roman" w:hAnsi="Times New Roman" w:cs="Times New Roman"/>
          <w:sz w:val="28"/>
          <w:szCs w:val="28"/>
        </w:rPr>
        <w:t>льный размер взноса на капиталь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ный ремонт, часть фонда капитального ремонта, сформированная </w:t>
      </w:r>
      <w:r w:rsidR="00EB338F" w:rsidRPr="00EB338F">
        <w:rPr>
          <w:rStyle w:val="FontStyle49"/>
          <w:rFonts w:ascii="Times New Roman" w:hAnsi="Times New Roman" w:cs="Times New Roman"/>
          <w:sz w:val="28"/>
          <w:szCs w:val="28"/>
        </w:rPr>
        <w:t>з</w:t>
      </w:r>
      <w:r w:rsidR="00EB338F">
        <w:rPr>
          <w:rStyle w:val="FontStyle49"/>
          <w:rFonts w:ascii="Times New Roman" w:hAnsi="Times New Roman" w:cs="Times New Roman"/>
          <w:sz w:val="28"/>
          <w:szCs w:val="28"/>
        </w:rPr>
        <w:t>а</w:t>
      </w:r>
      <w:r w:rsidR="00EB338F" w:rsidRPr="00EB338F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счет данного превышения, по ре</w:t>
      </w:r>
      <w:r w:rsidR="00EB338F">
        <w:rPr>
          <w:rStyle w:val="FontStyle52"/>
          <w:rFonts w:ascii="Times New Roman" w:hAnsi="Times New Roman" w:cs="Times New Roman"/>
          <w:sz w:val="28"/>
          <w:szCs w:val="28"/>
        </w:rPr>
        <w:t>шению общего собрания собственн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иков может использоваться на финансирование любых иных </w:t>
      </w:r>
      <w:r w:rsidR="00EB338F" w:rsidRPr="00EB338F">
        <w:rPr>
          <w:rStyle w:val="FontStyle49"/>
          <w:rFonts w:ascii="Times New Roman" w:hAnsi="Times New Roman" w:cs="Times New Roman"/>
          <w:sz w:val="28"/>
          <w:szCs w:val="28"/>
        </w:rPr>
        <w:t xml:space="preserve">услуг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и работ по капитальному ремонту </w:t>
      </w:r>
      <w:r w:rsidR="00EB338F">
        <w:rPr>
          <w:rStyle w:val="FontStyle52"/>
          <w:rFonts w:ascii="Times New Roman" w:hAnsi="Times New Roman" w:cs="Times New Roman"/>
          <w:sz w:val="28"/>
          <w:szCs w:val="28"/>
        </w:rPr>
        <w:t>общего имущества в многоквартир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ном доме.</w:t>
      </w:r>
      <w:proofErr w:type="gramEnd"/>
    </w:p>
    <w:p w:rsidR="00EB338F" w:rsidRPr="00EB338F" w:rsidRDefault="00EB338F" w:rsidP="00EB338F">
      <w:pPr>
        <w:pStyle w:val="Style20"/>
        <w:widowControl/>
        <w:spacing w:line="240" w:lineRule="auto"/>
        <w:ind w:firstLine="293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EB338F" w:rsidRPr="00EB338F" w:rsidRDefault="00EB338F" w:rsidP="00EB338F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EB338F">
        <w:rPr>
          <w:rStyle w:val="FontStyle60"/>
          <w:rFonts w:ascii="Times New Roman" w:hAnsi="Times New Roman" w:cs="Times New Roman"/>
          <w:b/>
          <w:sz w:val="28"/>
          <w:szCs w:val="28"/>
        </w:rPr>
        <w:t>Могут ли собственники по собственной инициативе принимать ре</w:t>
      </w:r>
      <w:r w:rsidRPr="00EB338F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шения о проведении работ по капитальному ремонту до наступления сроков, определенных региональной программой? Как это отразится на размере обязательного взноса на капитальный ремонт?</w:t>
      </w:r>
    </w:p>
    <w:p w:rsidR="00EB338F" w:rsidRPr="00EB338F" w:rsidRDefault="00EB338F" w:rsidP="00EB338F">
      <w:pPr>
        <w:pStyle w:val="Style23"/>
        <w:widowControl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Проведение капитального ремонта 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бщего имущества в многоквартир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ном доме осуществляется на основан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ии решения общего собрания соб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ственников помещений в многоквартирном доме.</w:t>
      </w:r>
    </w:p>
    <w:p w:rsidR="00EB338F" w:rsidRPr="00EB338F" w:rsidRDefault="00EB338F" w:rsidP="00EB338F">
      <w:pPr>
        <w:pStyle w:val="Style13"/>
        <w:widowControl/>
        <w:spacing w:line="240" w:lineRule="auto"/>
        <w:ind w:right="53"/>
        <w:rPr>
          <w:rStyle w:val="FontStyle52"/>
          <w:rFonts w:ascii="Times New Roman" w:hAnsi="Times New Roman" w:cs="Times New Roman"/>
          <w:sz w:val="28"/>
          <w:szCs w:val="28"/>
        </w:rPr>
      </w:pP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о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имущества в многоквартирном доме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по предложению лица, осущест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инициативе.</w:t>
      </w:r>
    </w:p>
    <w:p w:rsidR="00EB338F" w:rsidRDefault="00EB338F" w:rsidP="00EB338F">
      <w:pPr>
        <w:pStyle w:val="Style23"/>
        <w:widowControl/>
        <w:ind w:left="202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Реше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и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ем общего собрания </w:t>
      </w:r>
      <w:r>
        <w:rPr>
          <w:rStyle w:val="FontStyle52"/>
          <w:rFonts w:ascii="Times New Roman" w:hAnsi="Times New Roman" w:cs="Times New Roman"/>
          <w:sz w:val="28"/>
          <w:szCs w:val="28"/>
        </w:rPr>
        <w:t>собственников помещений в многокварт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ирном доме о проведении капитального ремонта общего имуще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ства в этом</w:t>
      </w:r>
      <w:r w:rsidRPr="00EB338F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доме должны быть определены или утверждены:</w:t>
      </w:r>
    </w:p>
    <w:p w:rsidR="00EB338F" w:rsidRDefault="00EB338F" w:rsidP="00EB338F">
      <w:pPr>
        <w:pStyle w:val="Style23"/>
        <w:widowControl/>
        <w:numPr>
          <w:ilvl w:val="0"/>
          <w:numId w:val="22"/>
        </w:num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перечень работ по капитальному ремонту;</w:t>
      </w:r>
    </w:p>
    <w:p w:rsidR="00EB338F" w:rsidRDefault="00EB338F" w:rsidP="00EB338F">
      <w:pPr>
        <w:pStyle w:val="Style23"/>
        <w:widowControl/>
        <w:numPr>
          <w:ilvl w:val="0"/>
          <w:numId w:val="22"/>
        </w:num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с</w:t>
      </w:r>
      <w:r w:rsidRPr="00EB338F">
        <w:rPr>
          <w:rStyle w:val="FontStyle35"/>
          <w:rFonts w:ascii="Times New Roman" w:hAnsi="Times New Roman" w:cs="Times New Roman"/>
          <w:sz w:val="28"/>
          <w:szCs w:val="28"/>
        </w:rPr>
        <w:t xml:space="preserve">мета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расходов на капитальный ремонт;</w:t>
      </w:r>
    </w:p>
    <w:p w:rsidR="00EB338F" w:rsidRPr="00EB338F" w:rsidRDefault="00EB338F" w:rsidP="00EB338F">
      <w:pPr>
        <w:pStyle w:val="Style23"/>
        <w:widowControl/>
        <w:numPr>
          <w:ilvl w:val="0"/>
          <w:numId w:val="22"/>
        </w:num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с</w:t>
      </w:r>
      <w:r w:rsidRPr="00EB338F">
        <w:rPr>
          <w:rStyle w:val="FontStyle35"/>
          <w:rFonts w:ascii="Times New Roman" w:hAnsi="Times New Roman" w:cs="Times New Roman"/>
          <w:sz w:val="28"/>
          <w:szCs w:val="28"/>
        </w:rPr>
        <w:t xml:space="preserve">роки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проведения капитального ремонта;</w:t>
      </w:r>
    </w:p>
    <w:p w:rsidR="00EB338F" w:rsidRPr="00EB338F" w:rsidRDefault="00EB338F" w:rsidP="00EB338F">
      <w:pPr>
        <w:pStyle w:val="Style9"/>
        <w:widowControl/>
        <w:numPr>
          <w:ilvl w:val="0"/>
          <w:numId w:val="22"/>
        </w:numPr>
        <w:tabs>
          <w:tab w:val="left" w:pos="504"/>
        </w:tabs>
        <w:spacing w:line="240" w:lineRule="auto"/>
        <w:jc w:val="left"/>
        <w:rPr>
          <w:rStyle w:val="FontStyle52"/>
          <w:rFonts w:ascii="Times New Roman" w:hAnsi="Times New Roman" w:cs="Times New Roman"/>
          <w:spacing w:val="-10"/>
          <w:sz w:val="28"/>
          <w:szCs w:val="28"/>
        </w:rPr>
      </w:pPr>
      <w:r w:rsidRPr="00EB338F">
        <w:rPr>
          <w:rStyle w:val="FontStyle35"/>
          <w:rFonts w:ascii="Times New Roman" w:hAnsi="Times New Roman" w:cs="Times New Roman"/>
          <w:sz w:val="28"/>
          <w:szCs w:val="28"/>
        </w:rPr>
        <w:t xml:space="preserve">источники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финансирования капитального ремонта.</w:t>
      </w:r>
    </w:p>
    <w:p w:rsidR="00EB338F" w:rsidRPr="00EB338F" w:rsidRDefault="00EB338F" w:rsidP="006538AC">
      <w:pPr>
        <w:pStyle w:val="Style30"/>
        <w:widowControl/>
        <w:spacing w:line="240" w:lineRule="auto"/>
        <w:ind w:right="125" w:firstLine="284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6"/>
          <w:rFonts w:ascii="Times New Roman" w:hAnsi="Times New Roman" w:cs="Times New Roman"/>
          <w:sz w:val="28"/>
          <w:szCs w:val="28"/>
        </w:rPr>
        <w:t>Согл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асно ч. 4 ст. 181 </w:t>
      </w:r>
      <w:r w:rsidRPr="00EB338F">
        <w:rPr>
          <w:rStyle w:val="FontStyle56"/>
          <w:rFonts w:ascii="Times New Roman" w:hAnsi="Times New Roman" w:cs="Times New Roman"/>
          <w:sz w:val="28"/>
          <w:szCs w:val="28"/>
        </w:rPr>
        <w:t xml:space="preserve">ЖК РФ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в случае, если до наступления установ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ленного</w:t>
      </w:r>
      <w:r w:rsidRPr="00EB338F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региональной программой капитального ремонта срока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ведения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доме б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ыли выполнены отдельные работы по капитальному ремонту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в данном доме, п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редусмотренные региональной программой кап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льного ремонта, оплата этих работ была осуществлена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без использования</w:t>
      </w:r>
      <w:r w:rsidRPr="00EB338F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бюджетных сред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ств и средств регионального оператора и при э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том в</w:t>
      </w:r>
      <w:proofErr w:type="gramEnd"/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порядке установления необходимости проведения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капитального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ремонта общего имуще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ства в многоквартирном доме повторное выполнение эт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их работ в срок, установленный региональной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программой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капитального ремонта, не требуется, средства в размере, </w:t>
      </w:r>
      <w:r w:rsidR="006538AC">
        <w:rPr>
          <w:rStyle w:val="FontStyle52"/>
          <w:rFonts w:ascii="Times New Roman" w:hAnsi="Times New Roman" w:cs="Times New Roman"/>
          <w:sz w:val="28"/>
          <w:szCs w:val="28"/>
        </w:rPr>
        <w:t xml:space="preserve">равном стоимости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этих работ, но не </w:t>
      </w:r>
      <w:r w:rsidR="006538AC">
        <w:rPr>
          <w:rStyle w:val="FontStyle52"/>
          <w:rFonts w:ascii="Times New Roman" w:hAnsi="Times New Roman" w:cs="Times New Roman"/>
          <w:sz w:val="28"/>
          <w:szCs w:val="28"/>
        </w:rPr>
        <w:t xml:space="preserve">свыше чем размер предельной стоимости данных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работ, засчитываютс</w:t>
      </w:r>
      <w:r w:rsidR="006538AC">
        <w:rPr>
          <w:rStyle w:val="FontStyle52"/>
          <w:rFonts w:ascii="Times New Roman" w:hAnsi="Times New Roman" w:cs="Times New Roman"/>
          <w:sz w:val="28"/>
          <w:szCs w:val="28"/>
        </w:rPr>
        <w:t xml:space="preserve">я в порядке, установленном законом субъекта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РФ, в счет исполнения на будущий период обязательств</w:t>
      </w:r>
      <w:r w:rsidR="006538AC">
        <w:rPr>
          <w:rStyle w:val="FontStyle52"/>
          <w:rFonts w:ascii="Times New Roman" w:hAnsi="Times New Roman" w:cs="Times New Roman"/>
          <w:sz w:val="28"/>
          <w:szCs w:val="28"/>
        </w:rPr>
        <w:t xml:space="preserve"> по уплате взносов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на капитальный ремонт</w:t>
      </w:r>
      <w:proofErr w:type="gramEnd"/>
      <w:r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 собственниками помещений</w:t>
      </w:r>
      <w:r w:rsidR="006538AC">
        <w:rPr>
          <w:rStyle w:val="FontStyle52"/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Pr="00EB338F">
        <w:rPr>
          <w:rStyle w:val="FontStyle52"/>
          <w:rFonts w:ascii="Times New Roman" w:hAnsi="Times New Roman" w:cs="Times New Roman"/>
          <w:sz w:val="28"/>
          <w:szCs w:val="28"/>
        </w:rPr>
        <w:t>доме, формирующих фонды капитального ремонта</w:t>
      </w:r>
    </w:p>
    <w:p w:rsidR="00EB338F" w:rsidRDefault="006538AC" w:rsidP="006538AC">
      <w:pPr>
        <w:pStyle w:val="Style10"/>
        <w:widowControl/>
        <w:spacing w:line="240" w:lineRule="auto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на счете реги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онального оператора.</w:t>
      </w:r>
    </w:p>
    <w:p w:rsidR="006538AC" w:rsidRPr="00EB338F" w:rsidRDefault="006538AC" w:rsidP="006538AC">
      <w:pPr>
        <w:pStyle w:val="Style10"/>
        <w:widowControl/>
        <w:spacing w:line="240" w:lineRule="auto"/>
        <w:jc w:val="left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6538AC" w:rsidRPr="006538AC" w:rsidRDefault="006538AC" w:rsidP="006538AC">
      <w:pPr>
        <w:pStyle w:val="Style12"/>
        <w:widowControl/>
        <w:tabs>
          <w:tab w:val="left" w:leader="dot" w:pos="907"/>
          <w:tab w:val="left" w:pos="998"/>
        </w:tabs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6538AC">
        <w:rPr>
          <w:rStyle w:val="FontStyle60"/>
          <w:rFonts w:ascii="Times New Roman" w:hAnsi="Times New Roman" w:cs="Times New Roman"/>
          <w:b/>
          <w:sz w:val="28"/>
          <w:szCs w:val="28"/>
        </w:rPr>
        <w:t>Возможно ли в</w:t>
      </w:r>
      <w:r w:rsidR="00EB338F" w:rsidRPr="006538AC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ключение домов </w:t>
      </w:r>
      <w:r w:rsidRPr="006538AC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блокированной застройки в региональную программу </w:t>
      </w:r>
      <w:r w:rsidR="00EB338F" w:rsidRPr="006538AC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капитального</w:t>
      </w:r>
      <w:r w:rsidRPr="006538AC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ремонта общего имущества многоквартирных домов?</w:t>
      </w:r>
    </w:p>
    <w:p w:rsidR="00EB338F" w:rsidRDefault="006538AC" w:rsidP="006538AC">
      <w:pPr>
        <w:pStyle w:val="Style12"/>
        <w:widowControl/>
        <w:tabs>
          <w:tab w:val="left" w:leader="dot" w:pos="907"/>
          <w:tab w:val="left" w:pos="998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со ст. 168 </w:t>
      </w:r>
      <w:r w:rsidR="00EB338F" w:rsidRPr="00EB338F">
        <w:rPr>
          <w:rStyle w:val="FontStyle56"/>
          <w:rFonts w:ascii="Times New Roman" w:hAnsi="Times New Roman" w:cs="Times New Roman"/>
          <w:sz w:val="28"/>
          <w:szCs w:val="28"/>
        </w:rPr>
        <w:t xml:space="preserve">ЖК РФ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в региональну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ю программу капитального ремонта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общего имущества в многоквартирных домах включаются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все многоквартирные дома,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 xml:space="preserve">расположенные на территории субъекта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РФ, за исключением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</w:rPr>
        <w:t>многоквартирных домов, признанных в установленном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Правительством РФ </w:t>
      </w:r>
      <w:r w:rsidR="00EB338F" w:rsidRPr="00EB338F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порядке аварийными и подлежащими сносу.</w:t>
      </w:r>
      <w:proofErr w:type="gramEnd"/>
    </w:p>
    <w:p w:rsidR="000109F2" w:rsidRPr="000109F2" w:rsidRDefault="000109F2" w:rsidP="000109F2">
      <w:pPr>
        <w:pStyle w:val="Style10"/>
        <w:widowControl/>
        <w:spacing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Согласно п.6 постановления Правительства РФ от 28.01.2006 №47 «Об утверждении положения о </w:t>
      </w:r>
      <w:r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п</w:t>
      </w:r>
      <w:r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ризнании помещения жилым помещением, жилого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помещения неприго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дным для проживания и многоквартирного дома</w:t>
      </w:r>
      <w:r w:rsidRPr="000109F2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аварийным и подлежащим сносу или реконструкции»</w:t>
      </w:r>
      <w:r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признаком многоквартирного дома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является совокупность двух и более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квартир. </w:t>
      </w:r>
      <w:proofErr w:type="gramStart"/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Квартирой, </w:t>
      </w:r>
      <w:r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согласно ст. 16 </w:t>
      </w:r>
      <w:r w:rsidRPr="000109F2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 xml:space="preserve">ЖК РФ, </w:t>
      </w:r>
      <w:r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признается структурно</w:t>
      </w:r>
      <w:r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обособленное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помещение в многоквартирном доме, обеспечивающее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возможность прямого доступа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к помещениям общего пользования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в таком доме и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состоящее из одной или нескольких комнат, а также поме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>щений вспомогательного использования, предназначенных для удов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>летворения гражданами бытовых и иных нужд, связанных с их прожи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ванием в таком обособленном помещении.</w:t>
      </w:r>
      <w:proofErr w:type="gramEnd"/>
    </w:p>
    <w:p w:rsidR="000109F2" w:rsidRPr="000109F2" w:rsidRDefault="000109F2" w:rsidP="000109F2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Согласно ст. 49 Градостроительного кодекса РФ к жилым домам бло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>кированной застройки относятся жилые дома с количеством этажей не более чем три, состоящие из нескольких блоков, количество которых не превышает 10 и каждый из которых предназначен для проживания од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>ной семьи, имеет общую стену (общие стены) без проемов с соседним блоком или соседними блоками, расположен на отдельном земельном участке и имеет выход</w:t>
      </w:r>
      <w:proofErr w:type="gramEnd"/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на территорию общего пользования.</w:t>
      </w:r>
    </w:p>
    <w:p w:rsidR="000109F2" w:rsidRPr="000109F2" w:rsidRDefault="000109F2" w:rsidP="000109F2">
      <w:pPr>
        <w:pStyle w:val="Style13"/>
        <w:widowControl/>
        <w:spacing w:line="240" w:lineRule="auto"/>
        <w:ind w:firstLine="302"/>
        <w:rPr>
          <w:rStyle w:val="FontStyle52"/>
          <w:rFonts w:ascii="Times New Roman" w:hAnsi="Times New Roman" w:cs="Times New Roman"/>
          <w:sz w:val="28"/>
          <w:szCs w:val="28"/>
        </w:rPr>
      </w:pP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В связи с тем, что дома блокированной застройки не имеют в своем составе квартир, они не могут быть отнесены к многоквартирным домам.</w:t>
      </w:r>
    </w:p>
    <w:p w:rsidR="000109F2" w:rsidRDefault="000109F2" w:rsidP="000109F2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Таким образом, дома блокирован</w:t>
      </w:r>
      <w:r>
        <w:rPr>
          <w:rStyle w:val="FontStyle52"/>
          <w:rFonts w:ascii="Times New Roman" w:hAnsi="Times New Roman" w:cs="Times New Roman"/>
          <w:sz w:val="28"/>
          <w:szCs w:val="28"/>
        </w:rPr>
        <w:t>ной застройки не подлежат вклю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чению в региональную адресную программу капитального ремонта общего имущества в многоквартирных домах.</w:t>
      </w:r>
    </w:p>
    <w:p w:rsidR="000109F2" w:rsidRPr="000109F2" w:rsidRDefault="000109F2" w:rsidP="000109F2">
      <w:pPr>
        <w:pStyle w:val="Style1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0109F2" w:rsidRPr="000109F2" w:rsidRDefault="000109F2" w:rsidP="000109F2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proofErr w:type="gramStart"/>
      <w:r w:rsidRPr="000109F2">
        <w:rPr>
          <w:rStyle w:val="FontStyle60"/>
          <w:rFonts w:ascii="Times New Roman" w:hAnsi="Times New Roman" w:cs="Times New Roman"/>
          <w:b/>
          <w:sz w:val="28"/>
          <w:szCs w:val="28"/>
        </w:rPr>
        <w:t>Можно ли изменить включенные в р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>егиональную программу виды ра</w:t>
      </w:r>
      <w:r w:rsidRPr="000109F2">
        <w:rPr>
          <w:rStyle w:val="FontStyle60"/>
          <w:rFonts w:ascii="Times New Roman" w:hAnsi="Times New Roman" w:cs="Times New Roman"/>
          <w:b/>
          <w:sz w:val="28"/>
          <w:szCs w:val="28"/>
        </w:rPr>
        <w:t>бот, сроки их выполнения, стоимо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>сть, содержащиеся в предложении</w:t>
      </w:r>
      <w:r w:rsidRPr="000109F2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регионального оператора при формировании фонда капитального ремонта многоквартирного дома, исходя из минимального размера взноса на капитальный ремонт, в то время как в ст. 174 ЖК РФ опре</w:t>
      </w:r>
      <w:r w:rsidRPr="000109F2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делено, что за счет средств фонда капитального ремонта в пределах суммы, сформированной исходя из минимального размера взноса на</w:t>
      </w:r>
      <w:proofErr w:type="gramEnd"/>
      <w:r w:rsidRPr="000109F2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капитальный ремонт, может осуществляться финансирование только работ, предусмотренных ч. 1 ст. 166 ЖК РФ, и работ, предусмотрен</w:t>
      </w:r>
      <w:r w:rsidRPr="000109F2">
        <w:rPr>
          <w:rStyle w:val="FontStyle60"/>
          <w:rFonts w:ascii="Times New Roman" w:hAnsi="Times New Roman" w:cs="Times New Roman"/>
          <w:b/>
          <w:sz w:val="28"/>
          <w:szCs w:val="28"/>
        </w:rPr>
        <w:softHyphen/>
        <w:t>ных законом субъекта РФ?</w:t>
      </w:r>
    </w:p>
    <w:p w:rsidR="000109F2" w:rsidRPr="000109F2" w:rsidRDefault="000109F2" w:rsidP="000109F2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Для правильной оценки и понимания содержания норм ст. 166, 174 ЖК РФ необходимо более четко представлять, что такое региональная программа капитального ремонта общего имущества в многоквартир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>ном доме, как происходит ее формирование и финансирование.</w:t>
      </w:r>
    </w:p>
    <w:p w:rsidR="000109F2" w:rsidRPr="000109F2" w:rsidRDefault="000109F2" w:rsidP="000109F2">
      <w:pPr>
        <w:pStyle w:val="Style13"/>
        <w:widowControl/>
        <w:spacing w:line="240" w:lineRule="auto"/>
        <w:ind w:firstLine="293"/>
        <w:rPr>
          <w:rStyle w:val="FontStyle52"/>
          <w:rFonts w:ascii="Times New Roman" w:hAnsi="Times New Roman" w:cs="Times New Roman"/>
          <w:sz w:val="28"/>
          <w:szCs w:val="28"/>
        </w:rPr>
      </w:pP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Во-первых, региональная программа капитального ремонта обще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>го имущества в многоквартирном доме — это документ, в соответствии с которым осуществляются планир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ование и организация проведения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капитального ремонта, включает перечень услуг (работ) по капитально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му ремонту общего имущества (ст. 168 ЖК РФ). Таким образом, то, что предусмотрено региональной программой, в том числе в части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перечня услуг (работ), является обязательн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ым для всех собственников много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квартирных домов, включенных в данную программу, независимо </w:t>
      </w:r>
      <w:proofErr w:type="gramStart"/>
      <w:r w:rsidR="00A52249">
        <w:rPr>
          <w:rStyle w:val="FontStyle52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52249">
        <w:rPr>
          <w:rStyle w:val="FontStyle52"/>
          <w:rFonts w:ascii="Times New Roman" w:hAnsi="Times New Roman" w:cs="Times New Roman"/>
          <w:sz w:val="28"/>
          <w:szCs w:val="28"/>
        </w:rPr>
        <w:t>т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избранного ими способа формирования фонда капитального ремонта.</w:t>
      </w:r>
    </w:p>
    <w:p w:rsidR="000109F2" w:rsidRPr="000109F2" w:rsidRDefault="000109F2" w:rsidP="00A52249">
      <w:pPr>
        <w:pStyle w:val="Style13"/>
        <w:widowControl/>
        <w:spacing w:line="240" w:lineRule="auto"/>
        <w:ind w:firstLine="293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Во-вторых, в региональную пр</w:t>
      </w:r>
      <w:r w:rsidR="00A52249">
        <w:rPr>
          <w:rStyle w:val="FontStyle52"/>
          <w:rFonts w:ascii="Times New Roman" w:hAnsi="Times New Roman" w:cs="Times New Roman"/>
          <w:sz w:val="28"/>
          <w:szCs w:val="28"/>
        </w:rPr>
        <w:t>ограмму капитального ремонта об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щего имущества в многоквартирном доме включаются только те виды</w:t>
      </w:r>
      <w:r w:rsidR="00A52249">
        <w:rPr>
          <w:rStyle w:val="FontStyle52"/>
          <w:rFonts w:ascii="Times New Roman" w:hAnsi="Times New Roman" w:cs="Times New Roman"/>
          <w:sz w:val="28"/>
          <w:szCs w:val="28"/>
        </w:rPr>
        <w:t xml:space="preserve"> услуг (работ), которые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соответствуют требованиям ст. 166 ЖК РФ,</w:t>
      </w:r>
      <w:r w:rsidR="00A52249">
        <w:rPr>
          <w:rStyle w:val="FontStyle52"/>
          <w:rFonts w:ascii="Times New Roman" w:hAnsi="Times New Roman" w:cs="Times New Roman"/>
          <w:sz w:val="28"/>
          <w:szCs w:val="28"/>
        </w:rPr>
        <w:t xml:space="preserve"> а значит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, она финансируется за сче</w:t>
      </w:r>
      <w:r w:rsidR="00A52249">
        <w:rPr>
          <w:rStyle w:val="FontStyle52"/>
          <w:rFonts w:ascii="Times New Roman" w:hAnsi="Times New Roman" w:cs="Times New Roman"/>
          <w:sz w:val="28"/>
          <w:szCs w:val="28"/>
        </w:rPr>
        <w:t>т средств фонда капитального ремонта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, сформированного исходя из минимального </w:t>
      </w:r>
      <w:r w:rsidR="00A52249">
        <w:rPr>
          <w:rStyle w:val="FontStyle52"/>
          <w:rFonts w:ascii="Times New Roman" w:hAnsi="Times New Roman" w:cs="Times New Roman"/>
          <w:sz w:val="28"/>
          <w:szCs w:val="28"/>
        </w:rPr>
        <w:t>размера взноса на капитальный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 ремонт и с учетом ус</w:t>
      </w:r>
      <w:r w:rsidR="00A52249">
        <w:rPr>
          <w:rStyle w:val="FontStyle52"/>
          <w:rFonts w:ascii="Times New Roman" w:hAnsi="Times New Roman" w:cs="Times New Roman"/>
          <w:sz w:val="28"/>
          <w:szCs w:val="28"/>
        </w:rPr>
        <w:t>ловий и ограничений, установленных ст.</w:t>
      </w:r>
      <w:r w:rsidRPr="000109F2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0109F2">
        <w:rPr>
          <w:rStyle w:val="FontStyle52"/>
          <w:rFonts w:ascii="Times New Roman" w:hAnsi="Times New Roman" w:cs="Times New Roman"/>
          <w:sz w:val="28"/>
          <w:szCs w:val="28"/>
        </w:rPr>
        <w:t>174 ЖК РФ.</w:t>
      </w:r>
      <w:proofErr w:type="gramEnd"/>
    </w:p>
    <w:p w:rsidR="000109F2" w:rsidRDefault="00A52249" w:rsidP="00A52249">
      <w:pPr>
        <w:pStyle w:val="Style8"/>
        <w:widowControl/>
        <w:spacing w:line="240" w:lineRule="auto"/>
        <w:ind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Значит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, принимая решение о проведении капитального ремонта,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собственники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</w:rPr>
        <w:t>помещений обязаны действовать в рамках утвержденной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региональной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</w:rPr>
        <w:t>программы капитального ремонта общего имущества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</w:rPr>
        <w:t>доме, в силу ее обязательности для них и именно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потому,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</w:rPr>
        <w:t>что она формируется исход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я из минимального размера взноса на капитальный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ремонт</w:t>
      </w:r>
      <w:r w:rsidR="000109F2" w:rsidRPr="00A52249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Все, что собр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ано собственниками сверх минимального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размера взноса, расходуется по усмотрению собственников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и, 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</w:rPr>
        <w:t xml:space="preserve">как правило, вне рамок реализации региональной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программы капи</w:t>
      </w:r>
      <w:r w:rsidR="000109F2" w:rsidRPr="000109F2">
        <w:rPr>
          <w:rStyle w:val="FontStyle52"/>
          <w:rFonts w:ascii="Times New Roman" w:hAnsi="Times New Roman" w:cs="Times New Roman"/>
          <w:sz w:val="28"/>
          <w:szCs w:val="28"/>
        </w:rPr>
        <w:t>тального ремонта.</w:t>
      </w:r>
    </w:p>
    <w:p w:rsidR="00A52249" w:rsidRDefault="00A52249" w:rsidP="00A52249">
      <w:pPr>
        <w:pStyle w:val="Style8"/>
        <w:widowControl/>
        <w:spacing w:line="240" w:lineRule="auto"/>
        <w:ind w:firstLine="284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A52249" w:rsidRPr="00A52249" w:rsidRDefault="00A52249" w:rsidP="00A52249">
      <w:pPr>
        <w:pStyle w:val="Style8"/>
        <w:widowControl/>
        <w:spacing w:line="240" w:lineRule="auto"/>
        <w:ind w:firstLine="284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A52249">
        <w:rPr>
          <w:rStyle w:val="FontStyle52"/>
          <w:rFonts w:ascii="Times New Roman" w:hAnsi="Times New Roman" w:cs="Times New Roman"/>
          <w:b/>
          <w:sz w:val="28"/>
          <w:szCs w:val="28"/>
        </w:rPr>
        <w:t>Что такое актуализация (ч.5 ст.168 ЖК РФ – раз в год) региональной программы капитального ремонта?</w:t>
      </w:r>
    </w:p>
    <w:p w:rsidR="00A52249" w:rsidRDefault="00A52249" w:rsidP="00A52249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ч. 5 ст. 168 ЖК РФ р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егиональная программа капитального </w:t>
      </w:r>
      <w:r>
        <w:rPr>
          <w:rStyle w:val="FontStyle36"/>
          <w:rFonts w:ascii="Times New Roman" w:hAnsi="Times New Roman" w:cs="Times New Roman"/>
          <w:sz w:val="28"/>
          <w:szCs w:val="28"/>
        </w:rPr>
        <w:t>ремонт</w:t>
      </w:r>
      <w:r w:rsidRPr="00A52249">
        <w:rPr>
          <w:rStyle w:val="FontStyle36"/>
          <w:rFonts w:ascii="Times New Roman" w:hAnsi="Times New Roman" w:cs="Times New Roman"/>
          <w:sz w:val="28"/>
          <w:szCs w:val="28"/>
        </w:rPr>
        <w:t xml:space="preserve">а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подлежит актуализ</w:t>
      </w:r>
      <w:r>
        <w:rPr>
          <w:rStyle w:val="FontStyle52"/>
          <w:rFonts w:ascii="Times New Roman" w:hAnsi="Times New Roman" w:cs="Times New Roman"/>
          <w:sz w:val="28"/>
          <w:szCs w:val="28"/>
        </w:rPr>
        <w:t>ации не реже чем один раз в год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.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</w:p>
    <w:p w:rsidR="00A52249" w:rsidRPr="00931ACD" w:rsidRDefault="00A52249" w:rsidP="00931ACD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Это значит,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 xml:space="preserve"> что в регионально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й программе должны найти отражение изменения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 xml:space="preserve"> состава многокварти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рного дома, произошедшие в течени</w:t>
      </w: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года, в том числе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исключены многоквартир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ные д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ома, признанные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аварийными, включены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многоквартир</w:t>
      </w:r>
      <w:r w:rsidR="00931ACD">
        <w:rPr>
          <w:rStyle w:val="FontStyle52"/>
          <w:rFonts w:ascii="Times New Roman" w:hAnsi="Times New Roman" w:cs="Times New Roman"/>
          <w:sz w:val="28"/>
          <w:szCs w:val="28"/>
        </w:rPr>
        <w:t>ные дома, вновь введенные в эксплуатацию в прошедшем году</w:t>
      </w:r>
      <w:r w:rsidR="00931ACD">
        <w:rPr>
          <w:rStyle w:val="FontStyle36"/>
          <w:rFonts w:ascii="Times New Roman" w:hAnsi="Times New Roman" w:cs="Times New Roman"/>
          <w:sz w:val="28"/>
          <w:szCs w:val="28"/>
        </w:rPr>
        <w:t xml:space="preserve">,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 xml:space="preserve">а также учтены результаты проведения </w:t>
      </w:r>
      <w:r w:rsidR="00931ACD">
        <w:rPr>
          <w:rStyle w:val="FontStyle52"/>
          <w:rFonts w:ascii="Times New Roman" w:hAnsi="Times New Roman" w:cs="Times New Roman"/>
          <w:sz w:val="28"/>
          <w:szCs w:val="28"/>
        </w:rPr>
        <w:t xml:space="preserve">мониторинга технического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состояния многоквартирного дома, изменения</w:t>
      </w:r>
      <w:r w:rsidR="00931ACD">
        <w:rPr>
          <w:rStyle w:val="FontStyle52"/>
          <w:rFonts w:ascii="Times New Roman" w:hAnsi="Times New Roman" w:cs="Times New Roman"/>
          <w:sz w:val="28"/>
          <w:szCs w:val="28"/>
        </w:rPr>
        <w:t xml:space="preserve"> в отношении видов </w:t>
      </w:r>
      <w:r w:rsidRPr="00A52249">
        <w:rPr>
          <w:rStyle w:val="FontStyle49"/>
          <w:rFonts w:ascii="Times New Roman" w:hAnsi="Times New Roman" w:cs="Times New Roman"/>
          <w:sz w:val="28"/>
          <w:szCs w:val="28"/>
        </w:rPr>
        <w:t xml:space="preserve">работ, </w:t>
      </w:r>
      <w:r w:rsidRPr="00A52249">
        <w:rPr>
          <w:rStyle w:val="FontStyle52"/>
          <w:rFonts w:ascii="Times New Roman" w:hAnsi="Times New Roman" w:cs="Times New Roman"/>
          <w:sz w:val="28"/>
          <w:szCs w:val="28"/>
        </w:rPr>
        <w:t>если отдельные виды работ по капитальному</w:t>
      </w:r>
      <w:r w:rsidR="00931ACD">
        <w:rPr>
          <w:rStyle w:val="FontStyle52"/>
          <w:rFonts w:ascii="Times New Roman" w:hAnsi="Times New Roman" w:cs="Times New Roman"/>
          <w:sz w:val="28"/>
          <w:szCs w:val="28"/>
        </w:rPr>
        <w:t xml:space="preserve"> ремонту были выполнены</w:t>
      </w:r>
      <w:r w:rsidRPr="00931ACD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931ACD">
        <w:rPr>
          <w:rStyle w:val="FontStyle52"/>
          <w:rFonts w:ascii="Times New Roman" w:hAnsi="Times New Roman" w:cs="Times New Roman"/>
          <w:sz w:val="28"/>
          <w:szCs w:val="28"/>
        </w:rPr>
        <w:t>(и том числе по решению собственников).</w:t>
      </w:r>
    </w:p>
    <w:p w:rsidR="006538AC" w:rsidRDefault="006538AC" w:rsidP="006538AC">
      <w:pPr>
        <w:pStyle w:val="Style12"/>
        <w:widowControl/>
        <w:tabs>
          <w:tab w:val="left" w:leader="dot" w:pos="907"/>
          <w:tab w:val="left" w:pos="998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31ACD" w:rsidRPr="006156D8" w:rsidRDefault="006156D8" w:rsidP="006156D8">
      <w:pPr>
        <w:pStyle w:val="Style12"/>
        <w:widowControl/>
        <w:tabs>
          <w:tab w:val="left" w:leader="dot" w:pos="960"/>
        </w:tabs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В течение</w:t>
      </w:r>
      <w:r w:rsidR="00931ACD" w:rsidRPr="006156D8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срока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>рег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иональной программы часть многоквартирных домов или </w:t>
      </w:r>
      <w:r w:rsidR="00931ACD" w:rsidRPr="006156D8">
        <w:rPr>
          <w:rStyle w:val="FontStyle61"/>
          <w:rFonts w:ascii="Times New Roman" w:hAnsi="Times New Roman" w:cs="Times New Roman"/>
          <w:b/>
          <w:sz w:val="28"/>
          <w:szCs w:val="28"/>
        </w:rPr>
        <w:t xml:space="preserve">их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>конструктивных элементов, капитальный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ремонт которых будет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>проведен в первые годы, в очередной раз по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своему техническому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состоянию и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в соответствии с нормативно-техническими требованиями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>будут требовать проведения капитального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</w:t>
      </w:r>
      <w:r w:rsidR="00931ACD" w:rsidRPr="006156D8">
        <w:rPr>
          <w:rStyle w:val="FontStyle61"/>
          <w:rFonts w:ascii="Times New Roman" w:hAnsi="Times New Roman" w:cs="Times New Roman"/>
          <w:b/>
          <w:sz w:val="28"/>
          <w:szCs w:val="28"/>
        </w:rPr>
        <w:t xml:space="preserve">ремонта. </w:t>
      </w:r>
      <w:r w:rsidRPr="006156D8">
        <w:rPr>
          <w:rStyle w:val="FontStyle61"/>
          <w:rFonts w:ascii="Times New Roman" w:hAnsi="Times New Roman" w:cs="Times New Roman"/>
          <w:b/>
          <w:sz w:val="28"/>
          <w:szCs w:val="28"/>
        </w:rPr>
        <w:t xml:space="preserve">Должны ли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>указанные многоквартирные дома повторно</w:t>
      </w:r>
      <w:r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>ключа</w:t>
      </w:r>
      <w:r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>т</w:t>
      </w:r>
      <w:r>
        <w:rPr>
          <w:rStyle w:val="FontStyle60"/>
          <w:rFonts w:ascii="Times New Roman" w:hAnsi="Times New Roman" w:cs="Times New Roman"/>
          <w:b/>
          <w:sz w:val="28"/>
          <w:szCs w:val="28"/>
        </w:rPr>
        <w:t>ь</w:t>
      </w:r>
      <w:r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ся в региональную </w:t>
      </w:r>
      <w:r w:rsidR="00931ACD" w:rsidRPr="006156D8">
        <w:rPr>
          <w:rStyle w:val="FontStyle60"/>
          <w:rFonts w:ascii="Times New Roman" w:hAnsi="Times New Roman" w:cs="Times New Roman"/>
          <w:b/>
          <w:sz w:val="28"/>
          <w:szCs w:val="28"/>
        </w:rPr>
        <w:t>программу?</w:t>
      </w:r>
    </w:p>
    <w:p w:rsidR="00931ACD" w:rsidRDefault="006156D8" w:rsidP="0047479B">
      <w:pPr>
        <w:pStyle w:val="Style3"/>
        <w:widowControl/>
        <w:tabs>
          <w:tab w:val="left" w:leader="dot" w:pos="835"/>
          <w:tab w:val="left" w:leader="dot" w:pos="2069"/>
        </w:tabs>
        <w:spacing w:line="240" w:lineRule="auto"/>
        <w:ind w:right="19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  <w:lang w:eastAsia="en-US"/>
        </w:rPr>
        <w:t xml:space="preserve">Да, предполагается, что в </w:t>
      </w:r>
      <w:r w:rsidR="00931ACD" w:rsidRPr="00931ACD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региональную программу один многоквартир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ный дом следует включать </w:t>
      </w:r>
      <w:r w:rsidR="00931ACD" w:rsidRPr="00931ACD">
        <w:rPr>
          <w:rStyle w:val="FontStyle52"/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раз, поскольку межремонтные сроки разных его конструктивных </w:t>
      </w:r>
      <w:r w:rsidR="00931ACD" w:rsidRPr="00931ACD">
        <w:rPr>
          <w:rStyle w:val="FontStyle52"/>
          <w:rFonts w:ascii="Times New Roman" w:hAnsi="Times New Roman" w:cs="Times New Roman"/>
          <w:sz w:val="28"/>
          <w:szCs w:val="28"/>
        </w:rPr>
        <w:t>элементов отличаются, и, следовательно,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могут наступать повторно в </w:t>
      </w:r>
      <w:r w:rsidR="00931ACD" w:rsidRPr="00931ACD">
        <w:rPr>
          <w:rStyle w:val="FontStyle52"/>
          <w:rFonts w:ascii="Times New Roman" w:hAnsi="Times New Roman" w:cs="Times New Roman"/>
          <w:sz w:val="28"/>
          <w:szCs w:val="28"/>
        </w:rPr>
        <w:t xml:space="preserve">течение срока программы. </w:t>
      </w:r>
      <w:proofErr w:type="gramStart"/>
      <w:r w:rsidR="00931ACD" w:rsidRPr="00931ACD">
        <w:rPr>
          <w:rStyle w:val="FontStyle52"/>
          <w:rFonts w:ascii="Times New Roman" w:hAnsi="Times New Roman" w:cs="Times New Roman"/>
          <w:sz w:val="28"/>
          <w:szCs w:val="28"/>
        </w:rPr>
        <w:t>Избежать ущем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ление</w:t>
      </w:r>
      <w:proofErr w:type="gramEnd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прав собственников</w:t>
      </w:r>
      <w:r w:rsidR="00931ACD" w:rsidRPr="00931ACD">
        <w:rPr>
          <w:rStyle w:val="FontStyle52"/>
          <w:rFonts w:ascii="Times New Roman" w:hAnsi="Times New Roman" w:cs="Times New Roman"/>
          <w:sz w:val="28"/>
          <w:szCs w:val="28"/>
        </w:rPr>
        <w:t xml:space="preserve"> в одних многоквартирных домах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в связи </w:t>
      </w:r>
      <w:r w:rsid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с проведением капитального ремонта в других 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позволит введение рациональных и </w:t>
      </w:r>
      <w:r w:rsid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доступных </w:t>
      </w:r>
      <w:r w:rsidR="00931ACD" w:rsidRPr="00931ACD">
        <w:rPr>
          <w:rStyle w:val="FontStyle52"/>
          <w:rFonts w:ascii="Times New Roman" w:hAnsi="Times New Roman" w:cs="Times New Roman"/>
          <w:sz w:val="28"/>
          <w:szCs w:val="28"/>
        </w:rPr>
        <w:t>принципов установления очередности.</w:t>
      </w:r>
    </w:p>
    <w:p w:rsidR="0047479B" w:rsidRDefault="0047479B" w:rsidP="0047479B">
      <w:pPr>
        <w:pStyle w:val="Style3"/>
        <w:widowControl/>
        <w:tabs>
          <w:tab w:val="left" w:leader="dot" w:pos="835"/>
          <w:tab w:val="left" w:leader="dot" w:pos="2069"/>
        </w:tabs>
        <w:spacing w:line="240" w:lineRule="auto"/>
        <w:ind w:right="19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47479B" w:rsidRPr="0047479B" w:rsidRDefault="0047479B" w:rsidP="0047479B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47479B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Чем обусловлен рекомендуемый </w:t>
      </w:r>
      <w:r w:rsidRPr="0047479B">
        <w:rPr>
          <w:rStyle w:val="FontStyle64"/>
          <w:rFonts w:ascii="Times New Roman" w:hAnsi="Times New Roman" w:cs="Times New Roman"/>
          <w:b/>
          <w:sz w:val="28"/>
          <w:szCs w:val="28"/>
        </w:rPr>
        <w:t xml:space="preserve">30-летний срок </w:t>
      </w:r>
      <w:proofErr w:type="gramStart"/>
      <w:r w:rsidRPr="0047479B">
        <w:rPr>
          <w:rStyle w:val="FontStyle64"/>
          <w:rFonts w:ascii="Times New Roman" w:hAnsi="Times New Roman" w:cs="Times New Roman"/>
          <w:b/>
          <w:sz w:val="28"/>
          <w:szCs w:val="28"/>
        </w:rPr>
        <w:t>фор</w:t>
      </w:r>
      <w:r w:rsidRPr="0047479B">
        <w:rPr>
          <w:rStyle w:val="FontStyle64"/>
          <w:rFonts w:ascii="Times New Roman" w:hAnsi="Times New Roman" w:cs="Times New Roman"/>
          <w:b/>
          <w:sz w:val="28"/>
          <w:szCs w:val="28"/>
        </w:rPr>
        <w:t xml:space="preserve">мирования </w:t>
      </w:r>
      <w:r w:rsidRPr="0047479B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региональной программы капитального </w:t>
      </w:r>
      <w:r w:rsidRPr="0047479B">
        <w:rPr>
          <w:rStyle w:val="FontStyle64"/>
          <w:rFonts w:ascii="Times New Roman" w:hAnsi="Times New Roman" w:cs="Times New Roman"/>
          <w:b/>
          <w:sz w:val="28"/>
          <w:szCs w:val="28"/>
        </w:rPr>
        <w:t>ремонта общего имущества</w:t>
      </w:r>
      <w:r w:rsidRPr="0047479B">
        <w:rPr>
          <w:rStyle w:val="FontStyle64"/>
          <w:rFonts w:ascii="Times New Roman" w:hAnsi="Times New Roman" w:cs="Times New Roman"/>
          <w:b/>
          <w:sz w:val="28"/>
          <w:szCs w:val="28"/>
        </w:rPr>
        <w:t xml:space="preserve"> </w:t>
      </w:r>
      <w:r w:rsidRPr="0047479B">
        <w:rPr>
          <w:rStyle w:val="FontStyle60"/>
          <w:rFonts w:ascii="Times New Roman" w:hAnsi="Times New Roman" w:cs="Times New Roman"/>
          <w:b/>
          <w:sz w:val="28"/>
          <w:szCs w:val="28"/>
        </w:rPr>
        <w:t>многоквартирного дома</w:t>
      </w:r>
      <w:proofErr w:type="gramEnd"/>
      <w:r w:rsidRPr="0047479B">
        <w:rPr>
          <w:rStyle w:val="FontStyle60"/>
          <w:rFonts w:ascii="Times New Roman" w:hAnsi="Times New Roman" w:cs="Times New Roman"/>
          <w:b/>
          <w:sz w:val="28"/>
          <w:szCs w:val="28"/>
        </w:rPr>
        <w:t>?</w:t>
      </w:r>
    </w:p>
    <w:p w:rsidR="0047479B" w:rsidRDefault="0047479B" w:rsidP="0047479B">
      <w:pPr>
        <w:pStyle w:val="Style3"/>
        <w:widowControl/>
        <w:spacing w:line="240" w:lineRule="auto"/>
        <w:ind w:right="34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Указанный срок определен с учетом рекомендуемых </w:t>
      </w:r>
      <w:r>
        <w:rPr>
          <w:rStyle w:val="FontStyle60"/>
          <w:rFonts w:ascii="Times New Roman" w:hAnsi="Times New Roman" w:cs="Times New Roman"/>
          <w:sz w:val="28"/>
          <w:szCs w:val="28"/>
        </w:rPr>
        <w:t xml:space="preserve">ведомственных 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строительных норм межремонтных сроков проведения </w:t>
      </w:r>
      <w:r w:rsidRPr="0047479B">
        <w:rPr>
          <w:rStyle w:val="FontStyle49"/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Style w:val="FontStyle52"/>
          <w:rFonts w:ascii="Times New Roman" w:hAnsi="Times New Roman" w:cs="Times New Roman"/>
          <w:sz w:val="28"/>
          <w:szCs w:val="28"/>
        </w:rPr>
        <w:t>по от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дельным конструктивным элементам многоквартирного </w:t>
      </w:r>
      <w:r>
        <w:rPr>
          <w:rStyle w:val="FontStyle49"/>
          <w:rFonts w:ascii="Times New Roman" w:hAnsi="Times New Roman" w:cs="Times New Roman"/>
          <w:sz w:val="28"/>
          <w:szCs w:val="28"/>
        </w:rPr>
        <w:t>д</w:t>
      </w:r>
      <w:r w:rsidRPr="0047479B">
        <w:rPr>
          <w:rStyle w:val="FontStyle49"/>
          <w:rFonts w:ascii="Times New Roman" w:hAnsi="Times New Roman" w:cs="Times New Roman"/>
          <w:sz w:val="28"/>
          <w:szCs w:val="28"/>
        </w:rPr>
        <w:t xml:space="preserve">ома,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возмож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ными решениями региональных и муниципальных органов власти </w:t>
      </w:r>
      <w:proofErr w:type="gramStart"/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п</w:t>
      </w:r>
      <w:proofErr w:type="gramEnd"/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продлению указанных сроков, а т</w:t>
      </w:r>
      <w:r>
        <w:rPr>
          <w:rStyle w:val="FontStyle52"/>
          <w:rFonts w:ascii="Times New Roman" w:hAnsi="Times New Roman" w:cs="Times New Roman"/>
          <w:sz w:val="28"/>
          <w:szCs w:val="28"/>
        </w:rPr>
        <w:t>акже сроков, необходимых для на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копления средств, достаточных для проведения работ по капитальном ремонту многоквартирного дома.</w:t>
      </w:r>
    </w:p>
    <w:p w:rsidR="0047479B" w:rsidRPr="0047479B" w:rsidRDefault="0047479B" w:rsidP="0047479B">
      <w:pPr>
        <w:pStyle w:val="Style3"/>
        <w:widowControl/>
        <w:spacing w:line="240" w:lineRule="auto"/>
        <w:ind w:right="34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47479B" w:rsidRPr="0047479B" w:rsidRDefault="0047479B" w:rsidP="0047479B">
      <w:pPr>
        <w:pStyle w:val="Style12"/>
        <w:widowControl/>
        <w:spacing w:line="240" w:lineRule="auto"/>
        <w:rPr>
          <w:rStyle w:val="FontStyle60"/>
          <w:rFonts w:ascii="Times New Roman" w:hAnsi="Times New Roman" w:cs="Times New Roman"/>
          <w:b/>
          <w:sz w:val="28"/>
          <w:szCs w:val="28"/>
        </w:rPr>
      </w:pPr>
      <w:r w:rsidRPr="0047479B">
        <w:rPr>
          <w:rStyle w:val="FontStyle60"/>
          <w:rFonts w:ascii="Times New Roman" w:hAnsi="Times New Roman" w:cs="Times New Roman"/>
          <w:b/>
          <w:sz w:val="28"/>
          <w:szCs w:val="28"/>
        </w:rPr>
        <w:t xml:space="preserve">Кто и как будет формировать программу </w:t>
      </w:r>
      <w:r w:rsidRPr="0047479B">
        <w:rPr>
          <w:rStyle w:val="FontStyle64"/>
          <w:rFonts w:ascii="Times New Roman" w:hAnsi="Times New Roman" w:cs="Times New Roman"/>
          <w:b/>
          <w:sz w:val="28"/>
          <w:szCs w:val="28"/>
        </w:rPr>
        <w:t xml:space="preserve">капитального ремонта? Где с </w:t>
      </w:r>
      <w:r w:rsidRPr="0047479B">
        <w:rPr>
          <w:rStyle w:val="FontStyle60"/>
          <w:rFonts w:ascii="Times New Roman" w:hAnsi="Times New Roman" w:cs="Times New Roman"/>
          <w:b/>
          <w:sz w:val="28"/>
          <w:szCs w:val="28"/>
        </w:rPr>
        <w:t>ней можно ознакомиться?</w:t>
      </w:r>
    </w:p>
    <w:p w:rsidR="0047479B" w:rsidRPr="0047479B" w:rsidRDefault="0047479B" w:rsidP="0047479B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Региональная программа по прове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дению капитального ремонта много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квартирных домов утверждается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высшим исполнительным органом го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сударственной власти субъекта РФ.</w:t>
      </w:r>
    </w:p>
    <w:p w:rsidR="0047479B" w:rsidRPr="0047479B" w:rsidRDefault="0047479B" w:rsidP="0047479B">
      <w:pPr>
        <w:pStyle w:val="Style20"/>
        <w:widowControl/>
        <w:spacing w:line="240" w:lineRule="auto"/>
        <w:ind w:firstLine="288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В соответствии с ч. 2 ст. 168 </w:t>
      </w:r>
      <w:r>
        <w:rPr>
          <w:rStyle w:val="FontStyle52"/>
          <w:rFonts w:ascii="Times New Roman" w:hAnsi="Times New Roman" w:cs="Times New Roman"/>
          <w:sz w:val="28"/>
          <w:szCs w:val="28"/>
        </w:rPr>
        <w:t>ЖК РФ региональная программа фор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мируется на срок, необходимый для проведения капитального ремон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общего имущества во всех многоквартирных домах, расположенных территории субъекта РФ, и включает в себя:</w:t>
      </w:r>
    </w:p>
    <w:p w:rsidR="0047479B" w:rsidRPr="0047479B" w:rsidRDefault="0047479B" w:rsidP="0047479B">
      <w:pPr>
        <w:pStyle w:val="Style15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571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перечень всех многокварти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рных домов, расположенных на тер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ритории субъекта РФ, за </w:t>
      </w:r>
      <w:r>
        <w:rPr>
          <w:rStyle w:val="FontStyle52"/>
          <w:rFonts w:ascii="Times New Roman" w:hAnsi="Times New Roman" w:cs="Times New Roman"/>
          <w:sz w:val="28"/>
          <w:szCs w:val="28"/>
        </w:rPr>
        <w:t>исключением многоквартирных домов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признанных в установленном Правительством РФ порядке </w:t>
      </w:r>
      <w:r>
        <w:rPr>
          <w:rStyle w:val="FontStyle52"/>
          <w:rFonts w:ascii="Times New Roman" w:hAnsi="Times New Roman" w:cs="Times New Roman"/>
          <w:sz w:val="28"/>
          <w:szCs w:val="28"/>
        </w:rPr>
        <w:t>ава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рийными и подлежащими сносу;</w:t>
      </w:r>
    </w:p>
    <w:p w:rsidR="0047479B" w:rsidRPr="0047479B" w:rsidRDefault="0047479B" w:rsidP="0047479B">
      <w:pPr>
        <w:pStyle w:val="Style15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571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перечень усл</w:t>
      </w:r>
      <w:r>
        <w:rPr>
          <w:rStyle w:val="FontStyle52"/>
          <w:rFonts w:ascii="Times New Roman" w:hAnsi="Times New Roman" w:cs="Times New Roman"/>
          <w:sz w:val="28"/>
          <w:szCs w:val="28"/>
        </w:rPr>
        <w:t>уг и (или) работ по капитальному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7479B">
        <w:rPr>
          <w:rStyle w:val="FontStyle52"/>
          <w:rFonts w:ascii="Times New Roman" w:hAnsi="Times New Roman" w:cs="Times New Roman"/>
          <w:spacing w:val="-20"/>
          <w:sz w:val="28"/>
          <w:szCs w:val="28"/>
        </w:rPr>
        <w:t>рем</w:t>
      </w:r>
      <w:r>
        <w:rPr>
          <w:rStyle w:val="FontStyle52"/>
          <w:rFonts w:ascii="Times New Roman" w:hAnsi="Times New Roman" w:cs="Times New Roman"/>
          <w:sz w:val="28"/>
          <w:szCs w:val="28"/>
        </w:rPr>
        <w:t>о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нту общ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его 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имущества в многоквартирных домах;</w:t>
      </w:r>
    </w:p>
    <w:p w:rsidR="0047479B" w:rsidRPr="0047479B" w:rsidRDefault="0047479B" w:rsidP="0047479B">
      <w:pPr>
        <w:pStyle w:val="Style15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571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плановый год проведения к</w:t>
      </w:r>
      <w:r>
        <w:rPr>
          <w:rStyle w:val="FontStyle52"/>
          <w:rFonts w:ascii="Times New Roman" w:hAnsi="Times New Roman" w:cs="Times New Roman"/>
          <w:sz w:val="28"/>
          <w:szCs w:val="28"/>
        </w:rPr>
        <w:t>апитального ремонта общего имуще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ства в многоквартирных домах;</w:t>
      </w:r>
    </w:p>
    <w:p w:rsidR="0047479B" w:rsidRPr="0047479B" w:rsidRDefault="0047479B" w:rsidP="0047479B">
      <w:pPr>
        <w:pStyle w:val="Style15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571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иные сведения, подлеж</w:t>
      </w:r>
      <w:r>
        <w:rPr>
          <w:rStyle w:val="FontStyle52"/>
          <w:rFonts w:ascii="Times New Roman" w:hAnsi="Times New Roman" w:cs="Times New Roman"/>
          <w:sz w:val="28"/>
          <w:szCs w:val="28"/>
        </w:rPr>
        <w:t>ащие включению в региональную про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грамму капитального ре</w:t>
      </w:r>
      <w:r>
        <w:rPr>
          <w:rStyle w:val="FontStyle52"/>
          <w:rFonts w:ascii="Times New Roman" w:hAnsi="Times New Roman" w:cs="Times New Roman"/>
          <w:sz w:val="28"/>
          <w:szCs w:val="28"/>
        </w:rPr>
        <w:t>монта в соответствии с нормативно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правовым актом субъекта РФ.</w:t>
      </w:r>
    </w:p>
    <w:p w:rsidR="0047479B" w:rsidRPr="0047479B" w:rsidRDefault="0047479B" w:rsidP="0047479B">
      <w:pPr>
        <w:pStyle w:val="Style13"/>
        <w:widowControl/>
        <w:spacing w:line="240" w:lineRule="auto"/>
        <w:ind w:firstLine="293"/>
        <w:rPr>
          <w:rStyle w:val="FontStyle52"/>
          <w:rFonts w:ascii="Times New Roman" w:hAnsi="Times New Roman" w:cs="Times New Roman"/>
          <w:sz w:val="28"/>
          <w:szCs w:val="28"/>
        </w:rPr>
      </w:pP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С региональной адресной программой можно ознакомиться, </w:t>
      </w:r>
      <w:r>
        <w:rPr>
          <w:rStyle w:val="FontStyle52"/>
          <w:rFonts w:ascii="Times New Roman" w:hAnsi="Times New Roman" w:cs="Times New Roman"/>
          <w:sz w:val="28"/>
          <w:szCs w:val="28"/>
        </w:rPr>
        <w:t>обра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тившись в орган исполнительной власти субъекта РФ, к компетен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ции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которого относятся подготовка и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утверждение такой программы. </w:t>
      </w: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>П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р</w:t>
      </w:r>
      <w:r>
        <w:rPr>
          <w:rStyle w:val="FontStyle52"/>
          <w:rFonts w:ascii="Times New Roman" w:hAnsi="Times New Roman" w:cs="Times New Roman"/>
          <w:sz w:val="28"/>
          <w:szCs w:val="28"/>
        </w:rPr>
        <w:t>огр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аммы подлежат обязательному официальному опубликованию и </w:t>
      </w:r>
      <w:r w:rsidR="00F7465B">
        <w:rPr>
          <w:rStyle w:val="FontStyle52"/>
          <w:rFonts w:ascii="Times New Roman" w:hAnsi="Times New Roman" w:cs="Times New Roman"/>
          <w:sz w:val="28"/>
          <w:szCs w:val="28"/>
        </w:rPr>
        <w:t>раз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мешаются в справочных правовых системах («Консультант</w:t>
      </w:r>
      <w:r w:rsidR="00801DAC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Плюс.</w:t>
      </w:r>
      <w:proofErr w:type="gramEnd"/>
      <w:r w:rsidR="00F7465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65B">
        <w:rPr>
          <w:rStyle w:val="FontStyle52"/>
          <w:rFonts w:ascii="Times New Roman" w:hAnsi="Times New Roman" w:cs="Times New Roman"/>
          <w:sz w:val="28"/>
          <w:szCs w:val="28"/>
        </w:rPr>
        <w:t>Реги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оны»).</w:t>
      </w:r>
      <w:proofErr w:type="gramEnd"/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Порядок подготовки и утверждения региональной програ</w:t>
      </w:r>
      <w:r w:rsidR="00F7465B">
        <w:rPr>
          <w:rStyle w:val="FontStyle52"/>
          <w:rFonts w:ascii="Times New Roman" w:hAnsi="Times New Roman" w:cs="Times New Roman"/>
          <w:sz w:val="28"/>
          <w:szCs w:val="28"/>
        </w:rPr>
        <w:t>ммы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 xml:space="preserve"> капитального ремонта и требова</w:t>
      </w:r>
      <w:r w:rsidR="00F7465B">
        <w:rPr>
          <w:rStyle w:val="FontStyle52"/>
          <w:rFonts w:ascii="Times New Roman" w:hAnsi="Times New Roman" w:cs="Times New Roman"/>
          <w:sz w:val="28"/>
          <w:szCs w:val="28"/>
        </w:rPr>
        <w:t>ния к таким программам устанавлива</w:t>
      </w:r>
      <w:r w:rsidRPr="0047479B">
        <w:rPr>
          <w:rStyle w:val="FontStyle52"/>
          <w:rFonts w:ascii="Times New Roman" w:hAnsi="Times New Roman" w:cs="Times New Roman"/>
          <w:sz w:val="28"/>
          <w:szCs w:val="28"/>
        </w:rPr>
        <w:t>ются законом субъекта РФ в соответствии с ЖК РФ.</w:t>
      </w:r>
      <w:bookmarkStart w:id="0" w:name="_GoBack"/>
      <w:bookmarkEnd w:id="0"/>
    </w:p>
    <w:p w:rsidR="0047479B" w:rsidRPr="00931ACD" w:rsidRDefault="0047479B" w:rsidP="0047479B">
      <w:pPr>
        <w:pStyle w:val="Style3"/>
        <w:widowControl/>
        <w:tabs>
          <w:tab w:val="left" w:leader="dot" w:pos="835"/>
          <w:tab w:val="left" w:leader="dot" w:pos="2069"/>
        </w:tabs>
        <w:spacing w:line="240" w:lineRule="auto"/>
        <w:ind w:right="19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31ACD" w:rsidRPr="00EB338F" w:rsidRDefault="00931ACD" w:rsidP="006538AC">
      <w:pPr>
        <w:pStyle w:val="Style12"/>
        <w:widowControl/>
        <w:tabs>
          <w:tab w:val="left" w:leader="dot" w:pos="907"/>
          <w:tab w:val="left" w:pos="998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EB338F" w:rsidRPr="00EB338F" w:rsidRDefault="00EB338F" w:rsidP="006538AC">
      <w:pPr>
        <w:pStyle w:val="Style9"/>
        <w:widowControl/>
        <w:tabs>
          <w:tab w:val="left" w:pos="504"/>
        </w:tabs>
        <w:spacing w:line="240" w:lineRule="auto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EB338F" w:rsidRPr="00EB338F" w:rsidRDefault="00EB338F" w:rsidP="006538AC">
      <w:pPr>
        <w:pStyle w:val="Style23"/>
        <w:widowControl/>
        <w:ind w:left="922"/>
        <w:jc w:val="both"/>
        <w:rPr>
          <w:rStyle w:val="FontStyle62"/>
          <w:rFonts w:ascii="Times New Roman" w:hAnsi="Times New Roman" w:cs="Times New Roman"/>
          <w:spacing w:val="0"/>
          <w:sz w:val="28"/>
          <w:szCs w:val="28"/>
        </w:rPr>
      </w:pPr>
    </w:p>
    <w:p w:rsidR="00720DFB" w:rsidRPr="006D27E8" w:rsidRDefault="00720DFB" w:rsidP="006538AC">
      <w:pPr>
        <w:pStyle w:val="Style3"/>
        <w:widowControl/>
        <w:tabs>
          <w:tab w:val="left" w:leader="dot" w:pos="595"/>
          <w:tab w:val="left" w:leader="dot" w:pos="979"/>
        </w:tabs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720DFB" w:rsidRPr="00110594" w:rsidRDefault="00720DFB" w:rsidP="006538AC">
      <w:pPr>
        <w:pStyle w:val="Style3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110594" w:rsidRPr="00110594" w:rsidRDefault="00110594" w:rsidP="006538AC">
      <w:pPr>
        <w:pStyle w:val="Style23"/>
        <w:widowControl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E243EF" w:rsidRPr="00E243EF" w:rsidRDefault="00E243EF" w:rsidP="006538AC">
      <w:pPr>
        <w:pStyle w:val="Style12"/>
        <w:widowControl/>
        <w:tabs>
          <w:tab w:val="left" w:leader="dot" w:pos="298"/>
        </w:tabs>
        <w:spacing w:line="240" w:lineRule="auto"/>
        <w:ind w:left="720"/>
        <w:rPr>
          <w:rStyle w:val="FontStyle52"/>
          <w:rFonts w:ascii="Times New Roman" w:hAnsi="Times New Roman" w:cs="Times New Roman"/>
          <w:b/>
          <w:sz w:val="28"/>
          <w:szCs w:val="28"/>
        </w:rPr>
      </w:pPr>
    </w:p>
    <w:p w:rsidR="00E243EF" w:rsidRPr="004E100F" w:rsidRDefault="00E243EF" w:rsidP="006538AC">
      <w:pPr>
        <w:pStyle w:val="Style25"/>
        <w:widowControl/>
        <w:spacing w:line="240" w:lineRule="auto"/>
        <w:ind w:right="29" w:firstLine="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4E100F" w:rsidRPr="004E100F" w:rsidRDefault="004E100F" w:rsidP="006538AC">
      <w:pPr>
        <w:pStyle w:val="Style10"/>
        <w:widowControl/>
        <w:spacing w:line="240" w:lineRule="auto"/>
        <w:ind w:right="53"/>
        <w:jc w:val="both"/>
        <w:rPr>
          <w:rStyle w:val="FontStyle52"/>
          <w:rFonts w:ascii="Times New Roman" w:hAnsi="Times New Roman" w:cs="Times New Roman"/>
          <w:bCs/>
          <w:smallCaps/>
          <w:spacing w:val="20"/>
          <w:sz w:val="28"/>
          <w:szCs w:val="28"/>
        </w:rPr>
      </w:pPr>
    </w:p>
    <w:p w:rsidR="00AE49B6" w:rsidRPr="00AE49B6" w:rsidRDefault="00AE49B6" w:rsidP="006538AC">
      <w:pPr>
        <w:pStyle w:val="Style22"/>
        <w:widowControl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AE49B6" w:rsidRPr="00A62F87" w:rsidRDefault="00AE49B6" w:rsidP="006538AC">
      <w:pPr>
        <w:pStyle w:val="Style13"/>
        <w:widowControl/>
        <w:spacing w:line="240" w:lineRule="auto"/>
        <w:ind w:firstLine="307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A62F87" w:rsidRPr="00A62F87" w:rsidRDefault="00A62F87" w:rsidP="006538AC">
      <w:pPr>
        <w:pStyle w:val="Style17"/>
        <w:widowControl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sectPr w:rsidR="00A62F87" w:rsidRPr="00A62F87" w:rsidSect="00897FD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1CD188"/>
    <w:lvl w:ilvl="0">
      <w:numFmt w:val="bullet"/>
      <w:lvlText w:val="*"/>
      <w:lvlJc w:val="left"/>
    </w:lvl>
  </w:abstractNum>
  <w:abstractNum w:abstractNumId="1">
    <w:nsid w:val="060A55E8"/>
    <w:multiLevelType w:val="hybridMultilevel"/>
    <w:tmpl w:val="CC14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06DD"/>
    <w:multiLevelType w:val="singleLevel"/>
    <w:tmpl w:val="DF8A396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A4464B7"/>
    <w:multiLevelType w:val="hybridMultilevel"/>
    <w:tmpl w:val="F9EC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247A"/>
    <w:multiLevelType w:val="hybridMultilevel"/>
    <w:tmpl w:val="1D28FF4E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>
    <w:nsid w:val="3E57607D"/>
    <w:multiLevelType w:val="hybridMultilevel"/>
    <w:tmpl w:val="D7405DAE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>
    <w:nsid w:val="422C5A37"/>
    <w:multiLevelType w:val="hybridMultilevel"/>
    <w:tmpl w:val="851603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7E6D7E"/>
    <w:multiLevelType w:val="hybridMultilevel"/>
    <w:tmpl w:val="A1F84A2E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>
    <w:nsid w:val="522946D6"/>
    <w:multiLevelType w:val="hybridMultilevel"/>
    <w:tmpl w:val="9BA21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3B605F"/>
    <w:multiLevelType w:val="hybridMultilevel"/>
    <w:tmpl w:val="DC7075A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>
    <w:nsid w:val="63707FF5"/>
    <w:multiLevelType w:val="hybridMultilevel"/>
    <w:tmpl w:val="5068212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">
    <w:nsid w:val="6E56234A"/>
    <w:multiLevelType w:val="singleLevel"/>
    <w:tmpl w:val="0428B58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7A8F1688"/>
    <w:multiLevelType w:val="hybridMultilevel"/>
    <w:tmpl w:val="1D74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Bookman Old Style" w:hAnsi="Bookman Old Style" w:hint="default"/>
        </w:rPr>
      </w:lvl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Lucida Sans Unicode" w:hAnsi="Lucida Sans Unicode" w:cs="Lucida Sans Unicode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Bookman Old Style" w:hAnsi="Bookman Old Style" w:hint="default"/>
        </w:rPr>
      </w:lvl>
    </w:lvlOverride>
  </w:num>
  <w:num w:numId="16">
    <w:abstractNumId w:val="6"/>
  </w:num>
  <w:num w:numId="17">
    <w:abstractNumId w:val="8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91"/>
        <w:lvlJc w:val="left"/>
        <w:rPr>
          <w:rFonts w:ascii="Bookman Old Style" w:hAnsi="Bookman Old Style" w:hint="default"/>
        </w:rPr>
      </w:lvl>
    </w:lvlOverride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Black" w:hAnsi="Arial Black" w:hint="default"/>
        </w:rPr>
      </w:lvl>
    </w:lvlOverride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 Antiqua" w:hAnsi="Book Antiqu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0"/>
    <w:rsid w:val="000109F2"/>
    <w:rsid w:val="000F3F7F"/>
    <w:rsid w:val="00110594"/>
    <w:rsid w:val="00191591"/>
    <w:rsid w:val="001A3221"/>
    <w:rsid w:val="0047479B"/>
    <w:rsid w:val="004E100F"/>
    <w:rsid w:val="00530CF1"/>
    <w:rsid w:val="006156D8"/>
    <w:rsid w:val="006538AC"/>
    <w:rsid w:val="006D27E8"/>
    <w:rsid w:val="00720DFB"/>
    <w:rsid w:val="00732610"/>
    <w:rsid w:val="00801DAC"/>
    <w:rsid w:val="00801DB3"/>
    <w:rsid w:val="00897FD1"/>
    <w:rsid w:val="008A2196"/>
    <w:rsid w:val="00903631"/>
    <w:rsid w:val="00931ACD"/>
    <w:rsid w:val="0096654B"/>
    <w:rsid w:val="009B1F5A"/>
    <w:rsid w:val="009C5123"/>
    <w:rsid w:val="009E51EB"/>
    <w:rsid w:val="00A52249"/>
    <w:rsid w:val="00A62F87"/>
    <w:rsid w:val="00AB62B2"/>
    <w:rsid w:val="00AE49B6"/>
    <w:rsid w:val="00B96AF0"/>
    <w:rsid w:val="00E243EF"/>
    <w:rsid w:val="00EB338F"/>
    <w:rsid w:val="00EC3F2A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897FD1"/>
    <w:rPr>
      <w:rFonts w:ascii="Arial Black" w:hAnsi="Arial Black" w:cs="Arial Black"/>
      <w:sz w:val="20"/>
      <w:szCs w:val="20"/>
    </w:rPr>
  </w:style>
  <w:style w:type="character" w:customStyle="1" w:styleId="FontStyle33">
    <w:name w:val="Font Style33"/>
    <w:basedOn w:val="a0"/>
    <w:uiPriority w:val="99"/>
    <w:rsid w:val="00897FD1"/>
    <w:rPr>
      <w:rFonts w:ascii="Arial Black" w:hAnsi="Arial Black" w:cs="Arial Black"/>
      <w:sz w:val="20"/>
      <w:szCs w:val="20"/>
    </w:rPr>
  </w:style>
  <w:style w:type="paragraph" w:customStyle="1" w:styleId="Style3">
    <w:name w:val="Style3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7FD1"/>
    <w:pPr>
      <w:widowControl w:val="0"/>
      <w:autoSpaceDE w:val="0"/>
      <w:autoSpaceDN w:val="0"/>
      <w:adjustRightInd w:val="0"/>
      <w:spacing w:after="0" w:line="269" w:lineRule="exact"/>
      <w:ind w:hanging="202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7FD1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3" w:lineRule="exact"/>
      <w:ind w:firstLine="28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5" w:lineRule="exact"/>
      <w:ind w:hanging="27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97FD1"/>
    <w:rPr>
      <w:rFonts w:ascii="Bookman Old Style" w:hAnsi="Bookman Old Style" w:cs="Bookman Old Style"/>
      <w:sz w:val="18"/>
      <w:szCs w:val="18"/>
    </w:rPr>
  </w:style>
  <w:style w:type="character" w:customStyle="1" w:styleId="FontStyle52">
    <w:name w:val="Font Style52"/>
    <w:basedOn w:val="a0"/>
    <w:uiPriority w:val="99"/>
    <w:rsid w:val="00897FD1"/>
    <w:rPr>
      <w:rFonts w:ascii="Bookman Old Style" w:hAnsi="Bookman Old Style" w:cs="Bookman Old Style"/>
      <w:sz w:val="16"/>
      <w:szCs w:val="16"/>
    </w:rPr>
  </w:style>
  <w:style w:type="character" w:customStyle="1" w:styleId="FontStyle60">
    <w:name w:val="Font Style60"/>
    <w:basedOn w:val="a0"/>
    <w:uiPriority w:val="99"/>
    <w:rsid w:val="00897FD1"/>
    <w:rPr>
      <w:rFonts w:ascii="Arial Black" w:hAnsi="Arial Black" w:cs="Arial Black"/>
      <w:sz w:val="14"/>
      <w:szCs w:val="14"/>
    </w:rPr>
  </w:style>
  <w:style w:type="paragraph" w:customStyle="1" w:styleId="Style7">
    <w:name w:val="Style7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97FD1"/>
    <w:rPr>
      <w:rFonts w:ascii="Trebuchet MS" w:hAnsi="Trebuchet MS" w:cs="Trebuchet MS"/>
      <w:b/>
      <w:bCs/>
      <w:smallCaps/>
      <w:spacing w:val="20"/>
      <w:sz w:val="10"/>
      <w:szCs w:val="10"/>
    </w:rPr>
  </w:style>
  <w:style w:type="character" w:customStyle="1" w:styleId="FontStyle36">
    <w:name w:val="Font Style36"/>
    <w:basedOn w:val="a0"/>
    <w:uiPriority w:val="99"/>
    <w:rsid w:val="00B96AF0"/>
    <w:rPr>
      <w:rFonts w:ascii="Lucida Sans Unicode" w:hAnsi="Lucida Sans Unicode" w:cs="Lucida Sans Unicode"/>
      <w:spacing w:val="10"/>
      <w:sz w:val="12"/>
      <w:szCs w:val="12"/>
    </w:rPr>
  </w:style>
  <w:style w:type="paragraph" w:customStyle="1" w:styleId="Style10">
    <w:name w:val="Style10"/>
    <w:basedOn w:val="a"/>
    <w:uiPriority w:val="99"/>
    <w:rsid w:val="00B96AF0"/>
    <w:pPr>
      <w:widowControl w:val="0"/>
      <w:autoSpaceDE w:val="0"/>
      <w:autoSpaceDN w:val="0"/>
      <w:adjustRightInd w:val="0"/>
      <w:spacing w:after="0" w:line="242" w:lineRule="exact"/>
      <w:jc w:val="righ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96AF0"/>
    <w:rPr>
      <w:rFonts w:ascii="Lucida Sans Unicode" w:hAnsi="Lucida Sans Unicode" w:cs="Lucida Sans Unicode"/>
      <w:sz w:val="14"/>
      <w:szCs w:val="14"/>
    </w:rPr>
  </w:style>
  <w:style w:type="character" w:customStyle="1" w:styleId="FontStyle39">
    <w:name w:val="Font Style39"/>
    <w:basedOn w:val="a0"/>
    <w:uiPriority w:val="99"/>
    <w:rsid w:val="00B96AF0"/>
    <w:rPr>
      <w:rFonts w:ascii="Trebuchet MS" w:hAnsi="Trebuchet MS" w:cs="Trebuchet MS"/>
      <w:b/>
      <w:bCs/>
      <w:spacing w:val="140"/>
      <w:sz w:val="8"/>
      <w:szCs w:val="8"/>
    </w:rPr>
  </w:style>
  <w:style w:type="paragraph" w:customStyle="1" w:styleId="Style16">
    <w:name w:val="Style16"/>
    <w:basedOn w:val="a"/>
    <w:uiPriority w:val="99"/>
    <w:rsid w:val="0096654B"/>
    <w:pPr>
      <w:widowControl w:val="0"/>
      <w:autoSpaceDE w:val="0"/>
      <w:autoSpaceDN w:val="0"/>
      <w:adjustRightInd w:val="0"/>
      <w:spacing w:after="0" w:line="223" w:lineRule="exact"/>
      <w:ind w:hanging="82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6654B"/>
    <w:pPr>
      <w:widowControl w:val="0"/>
      <w:autoSpaceDE w:val="0"/>
      <w:autoSpaceDN w:val="0"/>
      <w:adjustRightInd w:val="0"/>
      <w:spacing w:after="0" w:line="250" w:lineRule="exact"/>
      <w:ind w:firstLine="19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6654B"/>
    <w:rPr>
      <w:rFonts w:ascii="Book Antiqua" w:hAnsi="Book Antiqua" w:cs="Book Antiqua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96654B"/>
    <w:rPr>
      <w:rFonts w:ascii="Arial Black" w:hAnsi="Arial Black" w:cs="Arial Black"/>
      <w:spacing w:val="20"/>
      <w:sz w:val="12"/>
      <w:szCs w:val="12"/>
    </w:rPr>
  </w:style>
  <w:style w:type="character" w:customStyle="1" w:styleId="FontStyle58">
    <w:name w:val="Font Style58"/>
    <w:basedOn w:val="a0"/>
    <w:uiPriority w:val="99"/>
    <w:rsid w:val="0096654B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530CF1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30CF1"/>
    <w:rPr>
      <w:rFonts w:ascii="Bookman Old Style" w:hAnsi="Bookman Old Style" w:cs="Bookman Old Style"/>
      <w:b/>
      <w:bCs/>
      <w:smallCaps/>
      <w:spacing w:val="20"/>
      <w:sz w:val="12"/>
      <w:szCs w:val="12"/>
    </w:rPr>
  </w:style>
  <w:style w:type="paragraph" w:customStyle="1" w:styleId="Style4">
    <w:name w:val="Style4"/>
    <w:basedOn w:val="a"/>
    <w:uiPriority w:val="99"/>
    <w:rsid w:val="00530CF1"/>
    <w:pPr>
      <w:widowControl w:val="0"/>
      <w:autoSpaceDE w:val="0"/>
      <w:autoSpaceDN w:val="0"/>
      <w:adjustRightInd w:val="0"/>
      <w:spacing w:after="0" w:line="241" w:lineRule="exact"/>
      <w:ind w:firstLine="7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30CF1"/>
    <w:rPr>
      <w:rFonts w:ascii="Arial Black" w:hAnsi="Arial Black" w:cs="Arial Black"/>
      <w:spacing w:val="20"/>
      <w:sz w:val="10"/>
      <w:szCs w:val="10"/>
    </w:rPr>
  </w:style>
  <w:style w:type="character" w:customStyle="1" w:styleId="FontStyle63">
    <w:name w:val="Font Style63"/>
    <w:basedOn w:val="a0"/>
    <w:uiPriority w:val="99"/>
    <w:rsid w:val="00530CF1"/>
    <w:rPr>
      <w:rFonts w:ascii="Arial" w:hAnsi="Arial" w:cs="Arial"/>
      <w:b/>
      <w:bCs/>
      <w:spacing w:val="20"/>
      <w:sz w:val="10"/>
      <w:szCs w:val="10"/>
    </w:rPr>
  </w:style>
  <w:style w:type="character" w:customStyle="1" w:styleId="FontStyle37">
    <w:name w:val="Font Style37"/>
    <w:basedOn w:val="a0"/>
    <w:uiPriority w:val="99"/>
    <w:rsid w:val="009E51EB"/>
    <w:rPr>
      <w:rFonts w:ascii="Bookman Old Style" w:hAnsi="Bookman Old Style" w:cs="Bookman Old Style"/>
      <w:b/>
      <w:bCs/>
      <w:spacing w:val="10"/>
      <w:sz w:val="12"/>
      <w:szCs w:val="12"/>
    </w:rPr>
  </w:style>
  <w:style w:type="paragraph" w:customStyle="1" w:styleId="Style19">
    <w:name w:val="Style19"/>
    <w:basedOn w:val="a"/>
    <w:uiPriority w:val="99"/>
    <w:rsid w:val="009E51EB"/>
    <w:pPr>
      <w:widowControl w:val="0"/>
      <w:autoSpaceDE w:val="0"/>
      <w:autoSpaceDN w:val="0"/>
      <w:adjustRightInd w:val="0"/>
      <w:spacing w:after="0" w:line="245" w:lineRule="exact"/>
      <w:ind w:firstLine="49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C3F2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C3F2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C3F2A"/>
    <w:pPr>
      <w:widowControl w:val="0"/>
      <w:autoSpaceDE w:val="0"/>
      <w:autoSpaceDN w:val="0"/>
      <w:adjustRightInd w:val="0"/>
      <w:spacing w:after="0" w:line="254" w:lineRule="exact"/>
      <w:ind w:firstLine="25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C3F2A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41">
    <w:name w:val="Font Style41"/>
    <w:basedOn w:val="a0"/>
    <w:uiPriority w:val="99"/>
    <w:rsid w:val="00EC3F2A"/>
    <w:rPr>
      <w:rFonts w:ascii="Lucida Sans Unicode" w:hAnsi="Lucida Sans Unicode" w:cs="Lucida Sans Unicode"/>
      <w:spacing w:val="-20"/>
      <w:sz w:val="18"/>
      <w:szCs w:val="18"/>
    </w:rPr>
  </w:style>
  <w:style w:type="character" w:customStyle="1" w:styleId="FontStyle42">
    <w:name w:val="Font Style42"/>
    <w:basedOn w:val="a0"/>
    <w:uiPriority w:val="99"/>
    <w:rsid w:val="00EC3F2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191591"/>
    <w:rPr>
      <w:rFonts w:ascii="Lucida Sans Unicode" w:hAnsi="Lucida Sans Unicode" w:cs="Lucida Sans Unicode"/>
      <w:b/>
      <w:bCs/>
      <w:spacing w:val="70"/>
      <w:sz w:val="10"/>
      <w:szCs w:val="10"/>
    </w:rPr>
  </w:style>
  <w:style w:type="character" w:styleId="a3">
    <w:name w:val="Hyperlink"/>
    <w:basedOn w:val="a0"/>
    <w:uiPriority w:val="99"/>
    <w:rsid w:val="00191591"/>
    <w:rPr>
      <w:color w:val="0066CC"/>
      <w:u w:val="single"/>
    </w:rPr>
  </w:style>
  <w:style w:type="paragraph" w:customStyle="1" w:styleId="Style8">
    <w:name w:val="Style8"/>
    <w:basedOn w:val="a"/>
    <w:uiPriority w:val="99"/>
    <w:rsid w:val="00A62F87"/>
    <w:pPr>
      <w:widowControl w:val="0"/>
      <w:autoSpaceDE w:val="0"/>
      <w:autoSpaceDN w:val="0"/>
      <w:adjustRightInd w:val="0"/>
      <w:spacing w:after="0" w:line="240" w:lineRule="exact"/>
      <w:ind w:hanging="86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62F87"/>
    <w:rPr>
      <w:rFonts w:ascii="Lucida Sans Unicode" w:hAnsi="Lucida Sans Unicode" w:cs="Lucida Sans Unicode"/>
      <w:spacing w:val="20"/>
      <w:sz w:val="12"/>
      <w:szCs w:val="12"/>
    </w:rPr>
  </w:style>
  <w:style w:type="character" w:customStyle="1" w:styleId="FontStyle46">
    <w:name w:val="Font Style46"/>
    <w:basedOn w:val="a0"/>
    <w:uiPriority w:val="99"/>
    <w:rsid w:val="00A62F87"/>
    <w:rPr>
      <w:rFonts w:ascii="Franklin Gothic Demi" w:hAnsi="Franklin Gothic Demi" w:cs="Franklin Gothic Demi"/>
      <w:b/>
      <w:bCs/>
      <w:sz w:val="28"/>
      <w:szCs w:val="28"/>
    </w:rPr>
  </w:style>
  <w:style w:type="paragraph" w:customStyle="1" w:styleId="Style20">
    <w:name w:val="Style20"/>
    <w:basedOn w:val="a"/>
    <w:uiPriority w:val="99"/>
    <w:rsid w:val="00AE49B6"/>
    <w:pPr>
      <w:widowControl w:val="0"/>
      <w:autoSpaceDE w:val="0"/>
      <w:autoSpaceDN w:val="0"/>
      <w:adjustRightInd w:val="0"/>
      <w:spacing w:after="0" w:line="252" w:lineRule="exact"/>
      <w:ind w:firstLine="250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E49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E49B6"/>
    <w:rPr>
      <w:rFonts w:ascii="Trebuchet MS" w:hAnsi="Trebuchet MS" w:cs="Trebuchet MS"/>
      <w:b/>
      <w:bCs/>
      <w:spacing w:val="40"/>
      <w:sz w:val="8"/>
      <w:szCs w:val="8"/>
    </w:rPr>
  </w:style>
  <w:style w:type="character" w:customStyle="1" w:styleId="FontStyle48">
    <w:name w:val="Font Style48"/>
    <w:basedOn w:val="a0"/>
    <w:uiPriority w:val="99"/>
    <w:rsid w:val="00AE49B6"/>
    <w:rPr>
      <w:rFonts w:ascii="Arial" w:hAnsi="Arial" w:cs="Arial"/>
      <w:b/>
      <w:bCs/>
      <w:smallCaps/>
      <w:spacing w:val="40"/>
      <w:sz w:val="10"/>
      <w:szCs w:val="10"/>
    </w:rPr>
  </w:style>
  <w:style w:type="paragraph" w:customStyle="1" w:styleId="Style25">
    <w:name w:val="Style25"/>
    <w:basedOn w:val="a"/>
    <w:uiPriority w:val="99"/>
    <w:rsid w:val="004E100F"/>
    <w:pPr>
      <w:widowControl w:val="0"/>
      <w:autoSpaceDE w:val="0"/>
      <w:autoSpaceDN w:val="0"/>
      <w:adjustRightInd w:val="0"/>
      <w:spacing w:after="0" w:line="242" w:lineRule="exact"/>
      <w:ind w:hanging="26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E100F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FontStyle56">
    <w:name w:val="Font Style56"/>
    <w:basedOn w:val="a0"/>
    <w:uiPriority w:val="99"/>
    <w:rsid w:val="004E100F"/>
    <w:rPr>
      <w:rFonts w:ascii="Arial Black" w:hAnsi="Arial Black" w:cs="Arial Black"/>
      <w:spacing w:val="20"/>
      <w:sz w:val="10"/>
      <w:szCs w:val="10"/>
    </w:rPr>
  </w:style>
  <w:style w:type="character" w:customStyle="1" w:styleId="FontStyle55">
    <w:name w:val="Font Style55"/>
    <w:basedOn w:val="a0"/>
    <w:uiPriority w:val="99"/>
    <w:rsid w:val="00E243EF"/>
    <w:rPr>
      <w:rFonts w:ascii="Bookman Old Style" w:hAnsi="Bookman Old Style" w:cs="Bookman Old Style"/>
      <w:b/>
      <w:bCs/>
      <w:spacing w:val="20"/>
      <w:sz w:val="8"/>
      <w:szCs w:val="8"/>
    </w:rPr>
  </w:style>
  <w:style w:type="paragraph" w:customStyle="1" w:styleId="Style23">
    <w:name w:val="Style23"/>
    <w:basedOn w:val="a"/>
    <w:uiPriority w:val="99"/>
    <w:rsid w:val="00E243E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10594"/>
    <w:rPr>
      <w:rFonts w:ascii="Lucida Sans Unicode" w:hAnsi="Lucida Sans Unicode" w:cs="Lucida Sans Unicode"/>
      <w:sz w:val="10"/>
      <w:szCs w:val="10"/>
    </w:rPr>
  </w:style>
  <w:style w:type="character" w:customStyle="1" w:styleId="FontStyle59">
    <w:name w:val="Font Style59"/>
    <w:basedOn w:val="a0"/>
    <w:uiPriority w:val="99"/>
    <w:rsid w:val="00110594"/>
    <w:rPr>
      <w:rFonts w:ascii="Bookman Old Style" w:hAnsi="Bookman Old Style" w:cs="Bookman Old Style"/>
      <w:sz w:val="12"/>
      <w:szCs w:val="12"/>
    </w:rPr>
  </w:style>
  <w:style w:type="paragraph" w:customStyle="1" w:styleId="Style18">
    <w:name w:val="Style18"/>
    <w:basedOn w:val="a"/>
    <w:uiPriority w:val="99"/>
    <w:rsid w:val="00EB338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B338F"/>
    <w:rPr>
      <w:rFonts w:ascii="Lucida Sans Unicode" w:hAnsi="Lucida Sans Unicode" w:cs="Lucida Sans Unicode"/>
      <w:sz w:val="16"/>
      <w:szCs w:val="16"/>
    </w:rPr>
  </w:style>
  <w:style w:type="character" w:customStyle="1" w:styleId="FontStyle54">
    <w:name w:val="Font Style54"/>
    <w:basedOn w:val="a0"/>
    <w:uiPriority w:val="99"/>
    <w:rsid w:val="00EB338F"/>
    <w:rPr>
      <w:rFonts w:ascii="Bookman Old Style" w:hAnsi="Bookman Old Style" w:cs="Bookman Old Style"/>
      <w:b/>
      <w:bCs/>
      <w:spacing w:val="20"/>
      <w:sz w:val="10"/>
      <w:szCs w:val="10"/>
    </w:rPr>
  </w:style>
  <w:style w:type="paragraph" w:customStyle="1" w:styleId="Style6">
    <w:name w:val="Style6"/>
    <w:basedOn w:val="a"/>
    <w:uiPriority w:val="99"/>
    <w:rsid w:val="000109F2"/>
    <w:pPr>
      <w:widowControl w:val="0"/>
      <w:autoSpaceDE w:val="0"/>
      <w:autoSpaceDN w:val="0"/>
      <w:adjustRightInd w:val="0"/>
      <w:spacing w:after="0" w:line="292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931ACD"/>
    <w:rPr>
      <w:rFonts w:ascii="Arial Black" w:hAnsi="Arial Black" w:cs="Arial Black"/>
      <w:spacing w:val="10"/>
      <w:sz w:val="14"/>
      <w:szCs w:val="14"/>
    </w:rPr>
  </w:style>
  <w:style w:type="character" w:customStyle="1" w:styleId="FontStyle64">
    <w:name w:val="Font Style64"/>
    <w:basedOn w:val="a0"/>
    <w:uiPriority w:val="99"/>
    <w:rsid w:val="0047479B"/>
    <w:rPr>
      <w:rFonts w:ascii="Arial Black" w:hAnsi="Arial Black" w:cs="Arial Black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897FD1"/>
    <w:rPr>
      <w:rFonts w:ascii="Arial Black" w:hAnsi="Arial Black" w:cs="Arial Black"/>
      <w:sz w:val="20"/>
      <w:szCs w:val="20"/>
    </w:rPr>
  </w:style>
  <w:style w:type="character" w:customStyle="1" w:styleId="FontStyle33">
    <w:name w:val="Font Style33"/>
    <w:basedOn w:val="a0"/>
    <w:uiPriority w:val="99"/>
    <w:rsid w:val="00897FD1"/>
    <w:rPr>
      <w:rFonts w:ascii="Arial Black" w:hAnsi="Arial Black" w:cs="Arial Black"/>
      <w:sz w:val="20"/>
      <w:szCs w:val="20"/>
    </w:rPr>
  </w:style>
  <w:style w:type="paragraph" w:customStyle="1" w:styleId="Style3">
    <w:name w:val="Style3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7FD1"/>
    <w:pPr>
      <w:widowControl w:val="0"/>
      <w:autoSpaceDE w:val="0"/>
      <w:autoSpaceDN w:val="0"/>
      <w:adjustRightInd w:val="0"/>
      <w:spacing w:after="0" w:line="269" w:lineRule="exact"/>
      <w:ind w:hanging="202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7FD1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3" w:lineRule="exact"/>
      <w:ind w:firstLine="28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5" w:lineRule="exact"/>
      <w:ind w:hanging="27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97FD1"/>
    <w:rPr>
      <w:rFonts w:ascii="Bookman Old Style" w:hAnsi="Bookman Old Style" w:cs="Bookman Old Style"/>
      <w:sz w:val="18"/>
      <w:szCs w:val="18"/>
    </w:rPr>
  </w:style>
  <w:style w:type="character" w:customStyle="1" w:styleId="FontStyle52">
    <w:name w:val="Font Style52"/>
    <w:basedOn w:val="a0"/>
    <w:uiPriority w:val="99"/>
    <w:rsid w:val="00897FD1"/>
    <w:rPr>
      <w:rFonts w:ascii="Bookman Old Style" w:hAnsi="Bookman Old Style" w:cs="Bookman Old Style"/>
      <w:sz w:val="16"/>
      <w:szCs w:val="16"/>
    </w:rPr>
  </w:style>
  <w:style w:type="character" w:customStyle="1" w:styleId="FontStyle60">
    <w:name w:val="Font Style60"/>
    <w:basedOn w:val="a0"/>
    <w:uiPriority w:val="99"/>
    <w:rsid w:val="00897FD1"/>
    <w:rPr>
      <w:rFonts w:ascii="Arial Black" w:hAnsi="Arial Black" w:cs="Arial Black"/>
      <w:sz w:val="14"/>
      <w:szCs w:val="14"/>
    </w:rPr>
  </w:style>
  <w:style w:type="paragraph" w:customStyle="1" w:styleId="Style7">
    <w:name w:val="Style7"/>
    <w:basedOn w:val="a"/>
    <w:uiPriority w:val="99"/>
    <w:rsid w:val="00897F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97FD1"/>
    <w:rPr>
      <w:rFonts w:ascii="Trebuchet MS" w:hAnsi="Trebuchet MS" w:cs="Trebuchet MS"/>
      <w:b/>
      <w:bCs/>
      <w:smallCaps/>
      <w:spacing w:val="20"/>
      <w:sz w:val="10"/>
      <w:szCs w:val="10"/>
    </w:rPr>
  </w:style>
  <w:style w:type="character" w:customStyle="1" w:styleId="FontStyle36">
    <w:name w:val="Font Style36"/>
    <w:basedOn w:val="a0"/>
    <w:uiPriority w:val="99"/>
    <w:rsid w:val="00B96AF0"/>
    <w:rPr>
      <w:rFonts w:ascii="Lucida Sans Unicode" w:hAnsi="Lucida Sans Unicode" w:cs="Lucida Sans Unicode"/>
      <w:spacing w:val="10"/>
      <w:sz w:val="12"/>
      <w:szCs w:val="12"/>
    </w:rPr>
  </w:style>
  <w:style w:type="paragraph" w:customStyle="1" w:styleId="Style10">
    <w:name w:val="Style10"/>
    <w:basedOn w:val="a"/>
    <w:uiPriority w:val="99"/>
    <w:rsid w:val="00B96AF0"/>
    <w:pPr>
      <w:widowControl w:val="0"/>
      <w:autoSpaceDE w:val="0"/>
      <w:autoSpaceDN w:val="0"/>
      <w:adjustRightInd w:val="0"/>
      <w:spacing w:after="0" w:line="242" w:lineRule="exact"/>
      <w:jc w:val="righ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96AF0"/>
    <w:rPr>
      <w:rFonts w:ascii="Lucida Sans Unicode" w:hAnsi="Lucida Sans Unicode" w:cs="Lucida Sans Unicode"/>
      <w:sz w:val="14"/>
      <w:szCs w:val="14"/>
    </w:rPr>
  </w:style>
  <w:style w:type="character" w:customStyle="1" w:styleId="FontStyle39">
    <w:name w:val="Font Style39"/>
    <w:basedOn w:val="a0"/>
    <w:uiPriority w:val="99"/>
    <w:rsid w:val="00B96AF0"/>
    <w:rPr>
      <w:rFonts w:ascii="Trebuchet MS" w:hAnsi="Trebuchet MS" w:cs="Trebuchet MS"/>
      <w:b/>
      <w:bCs/>
      <w:spacing w:val="140"/>
      <w:sz w:val="8"/>
      <w:szCs w:val="8"/>
    </w:rPr>
  </w:style>
  <w:style w:type="paragraph" w:customStyle="1" w:styleId="Style16">
    <w:name w:val="Style16"/>
    <w:basedOn w:val="a"/>
    <w:uiPriority w:val="99"/>
    <w:rsid w:val="0096654B"/>
    <w:pPr>
      <w:widowControl w:val="0"/>
      <w:autoSpaceDE w:val="0"/>
      <w:autoSpaceDN w:val="0"/>
      <w:adjustRightInd w:val="0"/>
      <w:spacing w:after="0" w:line="223" w:lineRule="exact"/>
      <w:ind w:hanging="82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6654B"/>
    <w:pPr>
      <w:widowControl w:val="0"/>
      <w:autoSpaceDE w:val="0"/>
      <w:autoSpaceDN w:val="0"/>
      <w:adjustRightInd w:val="0"/>
      <w:spacing w:after="0" w:line="250" w:lineRule="exact"/>
      <w:ind w:firstLine="19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6654B"/>
    <w:rPr>
      <w:rFonts w:ascii="Book Antiqua" w:hAnsi="Book Antiqua" w:cs="Book Antiqua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96654B"/>
    <w:rPr>
      <w:rFonts w:ascii="Arial Black" w:hAnsi="Arial Black" w:cs="Arial Black"/>
      <w:spacing w:val="20"/>
      <w:sz w:val="12"/>
      <w:szCs w:val="12"/>
    </w:rPr>
  </w:style>
  <w:style w:type="character" w:customStyle="1" w:styleId="FontStyle58">
    <w:name w:val="Font Style58"/>
    <w:basedOn w:val="a0"/>
    <w:uiPriority w:val="99"/>
    <w:rsid w:val="0096654B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530CF1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30CF1"/>
    <w:rPr>
      <w:rFonts w:ascii="Bookman Old Style" w:hAnsi="Bookman Old Style" w:cs="Bookman Old Style"/>
      <w:b/>
      <w:bCs/>
      <w:smallCaps/>
      <w:spacing w:val="20"/>
      <w:sz w:val="12"/>
      <w:szCs w:val="12"/>
    </w:rPr>
  </w:style>
  <w:style w:type="paragraph" w:customStyle="1" w:styleId="Style4">
    <w:name w:val="Style4"/>
    <w:basedOn w:val="a"/>
    <w:uiPriority w:val="99"/>
    <w:rsid w:val="00530CF1"/>
    <w:pPr>
      <w:widowControl w:val="0"/>
      <w:autoSpaceDE w:val="0"/>
      <w:autoSpaceDN w:val="0"/>
      <w:adjustRightInd w:val="0"/>
      <w:spacing w:after="0" w:line="241" w:lineRule="exact"/>
      <w:ind w:firstLine="7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30CF1"/>
    <w:rPr>
      <w:rFonts w:ascii="Arial Black" w:hAnsi="Arial Black" w:cs="Arial Black"/>
      <w:spacing w:val="20"/>
      <w:sz w:val="10"/>
      <w:szCs w:val="10"/>
    </w:rPr>
  </w:style>
  <w:style w:type="character" w:customStyle="1" w:styleId="FontStyle63">
    <w:name w:val="Font Style63"/>
    <w:basedOn w:val="a0"/>
    <w:uiPriority w:val="99"/>
    <w:rsid w:val="00530CF1"/>
    <w:rPr>
      <w:rFonts w:ascii="Arial" w:hAnsi="Arial" w:cs="Arial"/>
      <w:b/>
      <w:bCs/>
      <w:spacing w:val="20"/>
      <w:sz w:val="10"/>
      <w:szCs w:val="10"/>
    </w:rPr>
  </w:style>
  <w:style w:type="character" w:customStyle="1" w:styleId="FontStyle37">
    <w:name w:val="Font Style37"/>
    <w:basedOn w:val="a0"/>
    <w:uiPriority w:val="99"/>
    <w:rsid w:val="009E51EB"/>
    <w:rPr>
      <w:rFonts w:ascii="Bookman Old Style" w:hAnsi="Bookman Old Style" w:cs="Bookman Old Style"/>
      <w:b/>
      <w:bCs/>
      <w:spacing w:val="10"/>
      <w:sz w:val="12"/>
      <w:szCs w:val="12"/>
    </w:rPr>
  </w:style>
  <w:style w:type="paragraph" w:customStyle="1" w:styleId="Style19">
    <w:name w:val="Style19"/>
    <w:basedOn w:val="a"/>
    <w:uiPriority w:val="99"/>
    <w:rsid w:val="009E51EB"/>
    <w:pPr>
      <w:widowControl w:val="0"/>
      <w:autoSpaceDE w:val="0"/>
      <w:autoSpaceDN w:val="0"/>
      <w:adjustRightInd w:val="0"/>
      <w:spacing w:after="0" w:line="245" w:lineRule="exact"/>
      <w:ind w:firstLine="49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C3F2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C3F2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C3F2A"/>
    <w:pPr>
      <w:widowControl w:val="0"/>
      <w:autoSpaceDE w:val="0"/>
      <w:autoSpaceDN w:val="0"/>
      <w:adjustRightInd w:val="0"/>
      <w:spacing w:after="0" w:line="254" w:lineRule="exact"/>
      <w:ind w:firstLine="25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C3F2A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41">
    <w:name w:val="Font Style41"/>
    <w:basedOn w:val="a0"/>
    <w:uiPriority w:val="99"/>
    <w:rsid w:val="00EC3F2A"/>
    <w:rPr>
      <w:rFonts w:ascii="Lucida Sans Unicode" w:hAnsi="Lucida Sans Unicode" w:cs="Lucida Sans Unicode"/>
      <w:spacing w:val="-20"/>
      <w:sz w:val="18"/>
      <w:szCs w:val="18"/>
    </w:rPr>
  </w:style>
  <w:style w:type="character" w:customStyle="1" w:styleId="FontStyle42">
    <w:name w:val="Font Style42"/>
    <w:basedOn w:val="a0"/>
    <w:uiPriority w:val="99"/>
    <w:rsid w:val="00EC3F2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191591"/>
    <w:rPr>
      <w:rFonts w:ascii="Lucida Sans Unicode" w:hAnsi="Lucida Sans Unicode" w:cs="Lucida Sans Unicode"/>
      <w:b/>
      <w:bCs/>
      <w:spacing w:val="70"/>
      <w:sz w:val="10"/>
      <w:szCs w:val="10"/>
    </w:rPr>
  </w:style>
  <w:style w:type="character" w:styleId="a3">
    <w:name w:val="Hyperlink"/>
    <w:basedOn w:val="a0"/>
    <w:uiPriority w:val="99"/>
    <w:rsid w:val="00191591"/>
    <w:rPr>
      <w:color w:val="0066CC"/>
      <w:u w:val="single"/>
    </w:rPr>
  </w:style>
  <w:style w:type="paragraph" w:customStyle="1" w:styleId="Style8">
    <w:name w:val="Style8"/>
    <w:basedOn w:val="a"/>
    <w:uiPriority w:val="99"/>
    <w:rsid w:val="00A62F87"/>
    <w:pPr>
      <w:widowControl w:val="0"/>
      <w:autoSpaceDE w:val="0"/>
      <w:autoSpaceDN w:val="0"/>
      <w:adjustRightInd w:val="0"/>
      <w:spacing w:after="0" w:line="240" w:lineRule="exact"/>
      <w:ind w:hanging="86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62F87"/>
    <w:rPr>
      <w:rFonts w:ascii="Lucida Sans Unicode" w:hAnsi="Lucida Sans Unicode" w:cs="Lucida Sans Unicode"/>
      <w:spacing w:val="20"/>
      <w:sz w:val="12"/>
      <w:szCs w:val="12"/>
    </w:rPr>
  </w:style>
  <w:style w:type="character" w:customStyle="1" w:styleId="FontStyle46">
    <w:name w:val="Font Style46"/>
    <w:basedOn w:val="a0"/>
    <w:uiPriority w:val="99"/>
    <w:rsid w:val="00A62F87"/>
    <w:rPr>
      <w:rFonts w:ascii="Franklin Gothic Demi" w:hAnsi="Franklin Gothic Demi" w:cs="Franklin Gothic Demi"/>
      <w:b/>
      <w:bCs/>
      <w:sz w:val="28"/>
      <w:szCs w:val="28"/>
    </w:rPr>
  </w:style>
  <w:style w:type="paragraph" w:customStyle="1" w:styleId="Style20">
    <w:name w:val="Style20"/>
    <w:basedOn w:val="a"/>
    <w:uiPriority w:val="99"/>
    <w:rsid w:val="00AE49B6"/>
    <w:pPr>
      <w:widowControl w:val="0"/>
      <w:autoSpaceDE w:val="0"/>
      <w:autoSpaceDN w:val="0"/>
      <w:adjustRightInd w:val="0"/>
      <w:spacing w:after="0" w:line="252" w:lineRule="exact"/>
      <w:ind w:firstLine="250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E49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E49B6"/>
    <w:rPr>
      <w:rFonts w:ascii="Trebuchet MS" w:hAnsi="Trebuchet MS" w:cs="Trebuchet MS"/>
      <w:b/>
      <w:bCs/>
      <w:spacing w:val="40"/>
      <w:sz w:val="8"/>
      <w:szCs w:val="8"/>
    </w:rPr>
  </w:style>
  <w:style w:type="character" w:customStyle="1" w:styleId="FontStyle48">
    <w:name w:val="Font Style48"/>
    <w:basedOn w:val="a0"/>
    <w:uiPriority w:val="99"/>
    <w:rsid w:val="00AE49B6"/>
    <w:rPr>
      <w:rFonts w:ascii="Arial" w:hAnsi="Arial" w:cs="Arial"/>
      <w:b/>
      <w:bCs/>
      <w:smallCaps/>
      <w:spacing w:val="40"/>
      <w:sz w:val="10"/>
      <w:szCs w:val="10"/>
    </w:rPr>
  </w:style>
  <w:style w:type="paragraph" w:customStyle="1" w:styleId="Style25">
    <w:name w:val="Style25"/>
    <w:basedOn w:val="a"/>
    <w:uiPriority w:val="99"/>
    <w:rsid w:val="004E100F"/>
    <w:pPr>
      <w:widowControl w:val="0"/>
      <w:autoSpaceDE w:val="0"/>
      <w:autoSpaceDN w:val="0"/>
      <w:adjustRightInd w:val="0"/>
      <w:spacing w:after="0" w:line="242" w:lineRule="exact"/>
      <w:ind w:hanging="26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E100F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FontStyle56">
    <w:name w:val="Font Style56"/>
    <w:basedOn w:val="a0"/>
    <w:uiPriority w:val="99"/>
    <w:rsid w:val="004E100F"/>
    <w:rPr>
      <w:rFonts w:ascii="Arial Black" w:hAnsi="Arial Black" w:cs="Arial Black"/>
      <w:spacing w:val="20"/>
      <w:sz w:val="10"/>
      <w:szCs w:val="10"/>
    </w:rPr>
  </w:style>
  <w:style w:type="character" w:customStyle="1" w:styleId="FontStyle55">
    <w:name w:val="Font Style55"/>
    <w:basedOn w:val="a0"/>
    <w:uiPriority w:val="99"/>
    <w:rsid w:val="00E243EF"/>
    <w:rPr>
      <w:rFonts w:ascii="Bookman Old Style" w:hAnsi="Bookman Old Style" w:cs="Bookman Old Style"/>
      <w:b/>
      <w:bCs/>
      <w:spacing w:val="20"/>
      <w:sz w:val="8"/>
      <w:szCs w:val="8"/>
    </w:rPr>
  </w:style>
  <w:style w:type="paragraph" w:customStyle="1" w:styleId="Style23">
    <w:name w:val="Style23"/>
    <w:basedOn w:val="a"/>
    <w:uiPriority w:val="99"/>
    <w:rsid w:val="00E243E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10594"/>
    <w:rPr>
      <w:rFonts w:ascii="Lucida Sans Unicode" w:hAnsi="Lucida Sans Unicode" w:cs="Lucida Sans Unicode"/>
      <w:sz w:val="10"/>
      <w:szCs w:val="10"/>
    </w:rPr>
  </w:style>
  <w:style w:type="character" w:customStyle="1" w:styleId="FontStyle59">
    <w:name w:val="Font Style59"/>
    <w:basedOn w:val="a0"/>
    <w:uiPriority w:val="99"/>
    <w:rsid w:val="00110594"/>
    <w:rPr>
      <w:rFonts w:ascii="Bookman Old Style" w:hAnsi="Bookman Old Style" w:cs="Bookman Old Style"/>
      <w:sz w:val="12"/>
      <w:szCs w:val="12"/>
    </w:rPr>
  </w:style>
  <w:style w:type="paragraph" w:customStyle="1" w:styleId="Style18">
    <w:name w:val="Style18"/>
    <w:basedOn w:val="a"/>
    <w:uiPriority w:val="99"/>
    <w:rsid w:val="00EB338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B338F"/>
    <w:rPr>
      <w:rFonts w:ascii="Lucida Sans Unicode" w:hAnsi="Lucida Sans Unicode" w:cs="Lucida Sans Unicode"/>
      <w:sz w:val="16"/>
      <w:szCs w:val="16"/>
    </w:rPr>
  </w:style>
  <w:style w:type="character" w:customStyle="1" w:styleId="FontStyle54">
    <w:name w:val="Font Style54"/>
    <w:basedOn w:val="a0"/>
    <w:uiPriority w:val="99"/>
    <w:rsid w:val="00EB338F"/>
    <w:rPr>
      <w:rFonts w:ascii="Bookman Old Style" w:hAnsi="Bookman Old Style" w:cs="Bookman Old Style"/>
      <w:b/>
      <w:bCs/>
      <w:spacing w:val="20"/>
      <w:sz w:val="10"/>
      <w:szCs w:val="10"/>
    </w:rPr>
  </w:style>
  <w:style w:type="paragraph" w:customStyle="1" w:styleId="Style6">
    <w:name w:val="Style6"/>
    <w:basedOn w:val="a"/>
    <w:uiPriority w:val="99"/>
    <w:rsid w:val="000109F2"/>
    <w:pPr>
      <w:widowControl w:val="0"/>
      <w:autoSpaceDE w:val="0"/>
      <w:autoSpaceDN w:val="0"/>
      <w:adjustRightInd w:val="0"/>
      <w:spacing w:after="0" w:line="292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931ACD"/>
    <w:rPr>
      <w:rFonts w:ascii="Arial Black" w:hAnsi="Arial Black" w:cs="Arial Black"/>
      <w:spacing w:val="10"/>
      <w:sz w:val="14"/>
      <w:szCs w:val="14"/>
    </w:rPr>
  </w:style>
  <w:style w:type="character" w:customStyle="1" w:styleId="FontStyle64">
    <w:name w:val="Font Style64"/>
    <w:basedOn w:val="a0"/>
    <w:uiPriority w:val="99"/>
    <w:rsid w:val="0047479B"/>
    <w:rPr>
      <w:rFonts w:ascii="Arial Black" w:hAnsi="Arial Black" w:cs="Arial Black"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gk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8762</Words>
  <Characters>49949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Язькова Алена Андреевна</dc:creator>
  <cp:keywords/>
  <dc:description/>
  <cp:lastModifiedBy>Язькова Алена Андреевна</cp:lastModifiedBy>
  <cp:revision>7</cp:revision>
  <dcterms:created xsi:type="dcterms:W3CDTF">2013-12-25T03:17:00Z</dcterms:created>
  <dcterms:modified xsi:type="dcterms:W3CDTF">2013-12-26T05:47:00Z</dcterms:modified>
</cp:coreProperties>
</file>